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1A" w:rsidRPr="00837A71" w:rsidRDefault="0038402D" w:rsidP="0083361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  <w:bookmarkStart w:id="0" w:name="_GoBack"/>
      <w:bookmarkEnd w:id="0"/>
      <w:r w:rsidRPr="0083361A"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  <w:t xml:space="preserve"> </w:t>
      </w:r>
      <w:r w:rsidR="0083361A" w:rsidRPr="0083361A"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  <w:t>«</w:t>
      </w:r>
      <w:r w:rsidR="0083361A" w:rsidRPr="00837A71"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  <w:t xml:space="preserve">Телевизор для детей раннего и дошкольного возраста: </w:t>
      </w:r>
    </w:p>
    <w:p w:rsidR="0083361A" w:rsidRPr="0083361A" w:rsidRDefault="0083361A" w:rsidP="0083361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</w:pPr>
      <w:r w:rsidRPr="00837A71"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  <w:t>за и против</w:t>
      </w:r>
      <w:r w:rsidRPr="0083361A">
        <w:rPr>
          <w:rFonts w:ascii="Trebuchet MS" w:eastAsia="Times New Roman" w:hAnsi="Trebuchet MS" w:cs="Times New Roman"/>
          <w:b/>
          <w:bCs/>
          <w:color w:val="1F497D" w:themeColor="text2"/>
          <w:sz w:val="32"/>
          <w:szCs w:val="32"/>
          <w:lang w:eastAsia="ru-RU"/>
        </w:rPr>
        <w:t>»</w:t>
      </w:r>
    </w:p>
    <w:p w:rsidR="00D81ABD" w:rsidRPr="002D73B8" w:rsidRDefault="0083361A" w:rsidP="0083361A">
      <w:pPr>
        <w:rPr>
          <w:rFonts w:ascii="Times New Roman" w:hAnsi="Times New Roman" w:cs="Times New Roman"/>
          <w:sz w:val="26"/>
          <w:szCs w:val="26"/>
        </w:rPr>
      </w:pP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Трудно представить жизнь современной российской семьи без телевизора.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Телевидение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– это окно во внешний мир, и при разумном подходе оно может выполнять функции образовательного, развлекательного и воспитывающего характера.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Дошкольники от 4 до 6 лет смотрят телевизор в среднем от 1 до 4 часов в день, при этом наибольшее количество времени приходится на вечер – с 18 до 22 часов. Обращает на себя внимание тот факт, что домашние дети находятся у экранов телевизоров в два раза больше, чем их сверстники, посещающие детский сад, то есть привычку постоянного просмотра телевизионных программ дети приобретают с помощью родителей, прежде всего неработающих.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Возможно, мы услышим голоса оппонентов: «Ну и в чём проблема? Телевидение – это окно в мир! Пусть знакомятся с современной действительностью!» Отвечая на этот вопрос, зададимся целью понять, что видят дети через это окно.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Во-первых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необходимо учитывать особую впечатлительность детей и способность детской психики к внушению.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Чувства опасности, ужаса возникают у ребёнка в результате просмотра таких кинокадров, как надвигающийся на зрителей поезд, убийство внутри закрытого помещения, громкий напряжённый звук сердцебиения с экрана и т.п. Защищаясь от неприятных эмоций, ребёнок вытесняет их в бессознательную часть психики. Взрослый может сразу и не заметить каких-либо явных изменений в поведении сына или дочери, однако страшные образы или звуки, которые воспринимает ребёнок с экрана, могут беспокоить его в виде снов, повышенной тревожности или невротических симптомов.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Во-вторых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нельзя забывать об эффекте привыкания и заразительности агрессивного поведения.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мнению психологов, при виде экранных драк у юных телезрителей развивается определенный, ещё не осознанный сценарий агрессивного поведения. Однако, столкнувшись с трудностями во взаимоотношениях с людьми, ребёнок вспоминает тот способ агрессии, который он видел на экране, и начинает действовать так же.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В-третьих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настораживает идеализация  отрицательных героев художественных фильмов, что приводит к формированию у ребёнка негативных нравственных образцов поведения. Иногда родители считают, что дети воспринимают фильм так же, как и взрослые. Однако это не соответствует действительности. Мышление дошкольника наглядно-образное. Он 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улавливает лишь основную линию сюжета и конкретное поведение действующих лиц. Ребёнку недоступно понимание мук совести или душевных метаний героев фильма, следовательно, он не видит и не осознаёт несоответствия их поступков и слов. Именно поэтому ребёнок копирует не благородные слова героя, а его конкретные действия.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В-четвёртых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необходимо отметить, что современное телевидение не способствует в полной мере умственному развитию детей.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Телевидение способствует интеллектуальной пассивности детей. Информация подаётся в готовом виде, она не требует усилий воображения и анализа. Большинство родителей отмечают: дети не хотят, чтобы им читали книги, они предпочитают смотреть эти сказки по видео. Но и для родителей значительно удобнее поставить для просмотра диск, чем тратить время на книгу. В результате не происходит обсуждение сказки, у ребёнка не развивается стремления самом научиться читать. Такой подход тормозит развитие психических функций детей: замедляется развитие речи и мышления, нет стимула для формирования воображения и, что очень важно, нет тесного эмоционального контакта ребёнка с родителями.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Дети в дальнейшем не стремятся к книге, не могут сконцентрироваться на тексте, у них не развита связная речь.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Мы не призываем исключить телевидение из жизни дошкольников. Ведь с помощью этого окна в мир можно сформировать понятия о добре и зле, справедливости и дружбе. Мы призываем обратить внимание </w:t>
      </w:r>
      <w:proofErr w:type="gramStart"/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те</w:t>
      </w:r>
      <w:proofErr w:type="gramEnd"/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подводные камни, которые вызывают тревогу у педагогов и психологов.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Рекомендации для родителей.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• 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в совместной деятельности </w:t>
      </w:r>
      <w:proofErr w:type="gramStart"/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</w:t>
      </w:r>
      <w:proofErr w:type="gramEnd"/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взрослым.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Чётко регламентируйте просмотр ребёнком телепрограмм. Максимальное количество времени у экрана не должно превышать возрастные нормы (при просмотре художественной сказки в старшем дошкольном возрасте от 15-20 минут до 1 часа в день).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Оградите ребёнка от просмотра рекламы, информационных программ, а также художественных фильмов, ориентированных на взрослую аудиторию.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Обсуждайте с ребёнком сюжеты просмотренных фильмов. Важно понять, что он думает, чувствует, как бы поступил в той или иной ситуации. Научите ребёнка анализировать и оценивать поступки и понимать чувства других людей.</w:t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D73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Таким образом, признавая огромную роль телевидения в жизни каждого человека, мы должны помнить о той ответственности, которая лежит на взрослых: сделать всё возможное, чтобы исключить негативное влияние информационного потока на психику ребёнка.</w:t>
      </w:r>
    </w:p>
    <w:sectPr w:rsidR="00D81ABD" w:rsidRPr="002D73B8" w:rsidSect="002D73B8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75"/>
    <w:rsid w:val="00164E1B"/>
    <w:rsid w:val="002D73B8"/>
    <w:rsid w:val="0038402D"/>
    <w:rsid w:val="00825375"/>
    <w:rsid w:val="0083361A"/>
    <w:rsid w:val="00837A71"/>
    <w:rsid w:val="008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2018-11-02T11:16:00Z</dcterms:created>
  <dcterms:modified xsi:type="dcterms:W3CDTF">2018-11-02T11:40:00Z</dcterms:modified>
</cp:coreProperties>
</file>