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0E7F" w14:textId="77777777" w:rsidR="007E62C2" w:rsidRDefault="007574D3" w:rsidP="007E62C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4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«Развитие вестибулярно-моторных координаций </w:t>
      </w:r>
    </w:p>
    <w:p w14:paraId="4D57144C" w14:textId="77777777" w:rsidR="00316BE6" w:rsidRPr="00CE4725" w:rsidRDefault="007574D3" w:rsidP="007E62C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47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детей дошкольного возраста»</w:t>
      </w:r>
    </w:p>
    <w:p w14:paraId="20B292AF" w14:textId="33AB0F4C" w:rsidR="007574D3" w:rsidRPr="00CE4725" w:rsidRDefault="007574D3" w:rsidP="007E62C2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(выступление 22.11.2023 г., д/с № </w:t>
      </w:r>
      <w:r w:rsidR="00E47E45">
        <w:rPr>
          <w:rFonts w:ascii="Times New Roman" w:hAnsi="Times New Roman" w:cs="Times New Roman"/>
          <w:sz w:val="28"/>
          <w:szCs w:val="28"/>
          <w:shd w:val="clear" w:color="auto" w:fill="FFFFFF"/>
        </w:rPr>
        <w:t>182</w:t>
      </w:r>
      <w:r w:rsidRPr="00CE472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7DB20CB3" w14:textId="77777777" w:rsidR="00316BE6" w:rsidRPr="00CE4725" w:rsidRDefault="00316BE6" w:rsidP="00CE47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9E3A05" w14:textId="77777777" w:rsidR="00316BE6" w:rsidRPr="00CE4725" w:rsidRDefault="00316BE6" w:rsidP="00CE47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725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 и вестибулярная система - есть ли какая-то связь между этими понятиями? Вы все еще думаете, что связи нет? А теперь представьте себе, что с вами случилось следующее: вы внезапно перестали различать верх и низ, вертикальное и горизонтальное; вы пытаетесь читать, но буквы в книге разбегаются в разные стороны, как шустрые тараканы; вы не ощущаете, где кончается ваше тело, какой длины ваши руки и ноги, поэтому постоянно задеваете лю</w:t>
      </w:r>
      <w:r w:rsidRPr="00CE472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дей и мебель; вас кто-то окликает, но вы крутите головой и не понимаете, с какой стороны прозвучал голос; вы смотрите на друга, но не можете понять, он стоит или идет к вам.</w:t>
      </w:r>
    </w:p>
    <w:p w14:paraId="7B24A98E" w14:textId="77777777" w:rsidR="00D84119" w:rsidRPr="00CE4725" w:rsidRDefault="00316BE6" w:rsidP="00CE47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725">
        <w:rPr>
          <w:rFonts w:ascii="Times New Roman" w:hAnsi="Times New Roman" w:cs="Times New Roman"/>
          <w:sz w:val="28"/>
          <w:szCs w:val="28"/>
          <w:shd w:val="clear" w:color="auto" w:fill="FFFFFF"/>
        </w:rPr>
        <w:t>Нет, это не эпизоды из "Алисы в стране чудес", а обыч</w:t>
      </w:r>
      <w:r w:rsidRPr="00CE472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ное состояние ребенка с врожденными дисфункциями ве</w:t>
      </w:r>
      <w:r w:rsidRPr="00CE472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стибулярной системы. Почему он никогда не рассказывал вам об этом? Он не знает, что бывает по-другому. Среди детей с трудностями в обучении более 67% имеют скрытые вестибулярные дисфункции</w:t>
      </w:r>
      <w:r w:rsidRPr="00CE4725">
        <w:rPr>
          <w:rFonts w:ascii="Times New Roman" w:hAnsi="Times New Roman" w:cs="Times New Roman"/>
          <w:sz w:val="28"/>
          <w:szCs w:val="28"/>
        </w:rPr>
        <w:t>.</w:t>
      </w:r>
      <w:r w:rsidRPr="00CE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889A153" w14:textId="77777777" w:rsidR="00D84119" w:rsidRPr="00CE4725" w:rsidRDefault="001F4856" w:rsidP="00CE47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725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вестибулярные дисфункции чаще бывают врожденными, но никто о них не догадывается. К счастью, мозг ребенка очень пластичен и многие дисфункции корректируются в процессе взаимодействия с окружающей средой. Но на это уходит время, поэтому вестибулярные нарушения у детей обычно вызывают задержку этапов двигательного развити</w:t>
      </w:r>
      <w:r w:rsidR="00F36056" w:rsidRPr="00CE4725">
        <w:rPr>
          <w:rFonts w:ascii="Times New Roman" w:hAnsi="Times New Roman" w:cs="Times New Roman"/>
          <w:sz w:val="28"/>
          <w:szCs w:val="28"/>
          <w:shd w:val="clear" w:color="auto" w:fill="FFFFFF"/>
        </w:rPr>
        <w:t>я: позже сел, пополз, пошел.</w:t>
      </w:r>
    </w:p>
    <w:p w14:paraId="62FEC6FD" w14:textId="77777777" w:rsidR="00D84119" w:rsidRPr="00CE4725" w:rsidRDefault="00BE3408" w:rsidP="00CE4725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CE4725">
        <w:rPr>
          <w:rFonts w:ascii="Times New Roman" w:eastAsia="Candara" w:hAnsi="Times New Roman" w:cs="Times New Roman"/>
          <w:sz w:val="28"/>
          <w:szCs w:val="28"/>
        </w:rPr>
        <w:t>Для начала, надо понять, что такое вестибулярная система и зачем она нужна.</w:t>
      </w:r>
    </w:p>
    <w:p w14:paraId="6324CFF2" w14:textId="77777777" w:rsidR="0010550F" w:rsidRPr="00CE4725" w:rsidRDefault="0010550F" w:rsidP="00CE4725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CE4725">
        <w:rPr>
          <w:rFonts w:ascii="Times New Roman" w:eastAsia="Candara" w:hAnsi="Times New Roman" w:cs="Times New Roman"/>
          <w:sz w:val="28"/>
          <w:szCs w:val="28"/>
        </w:rPr>
        <w:t xml:space="preserve">Неслучайно слово «вестибулярная» происходит от латинского </w:t>
      </w:r>
      <w:r w:rsidRPr="00CE4725">
        <w:rPr>
          <w:rFonts w:ascii="Times New Roman" w:eastAsia="Candara" w:hAnsi="Times New Roman" w:cs="Times New Roman"/>
          <w:sz w:val="28"/>
          <w:szCs w:val="28"/>
          <w:lang w:val="en-US"/>
        </w:rPr>
        <w:t>vestibulum</w:t>
      </w:r>
      <w:r w:rsidRPr="00CE4725">
        <w:rPr>
          <w:rFonts w:ascii="Times New Roman" w:eastAsia="Candara" w:hAnsi="Times New Roman" w:cs="Times New Roman"/>
          <w:sz w:val="28"/>
          <w:szCs w:val="28"/>
        </w:rPr>
        <w:t xml:space="preserve"> – «преддверие, вход»</w:t>
      </w:r>
      <w:r w:rsidR="006B1757" w:rsidRPr="00CE4725">
        <w:rPr>
          <w:rFonts w:ascii="Times New Roman" w:eastAsia="Candara" w:hAnsi="Times New Roman" w:cs="Times New Roman"/>
          <w:sz w:val="28"/>
          <w:szCs w:val="28"/>
        </w:rPr>
        <w:t>. Вестибулярная</w:t>
      </w:r>
      <w:r w:rsidR="00925666" w:rsidRPr="00CE4725">
        <w:rPr>
          <w:rFonts w:ascii="Times New Roman" w:eastAsia="Candara" w:hAnsi="Times New Roman" w:cs="Times New Roman"/>
          <w:sz w:val="28"/>
          <w:szCs w:val="28"/>
        </w:rPr>
        <w:t xml:space="preserve"> система координирует вход </w:t>
      </w:r>
      <w:r w:rsidR="006B1757" w:rsidRPr="00CE4725">
        <w:rPr>
          <w:rFonts w:ascii="Times New Roman" w:eastAsia="Candara" w:hAnsi="Times New Roman" w:cs="Times New Roman"/>
          <w:sz w:val="28"/>
          <w:szCs w:val="28"/>
        </w:rPr>
        <w:t>практически всей сенсорной информации в мозг.</w:t>
      </w:r>
    </w:p>
    <w:p w14:paraId="164A504E" w14:textId="77777777" w:rsidR="008A7141" w:rsidRPr="00CE4725" w:rsidRDefault="00C24EC0" w:rsidP="00CE47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7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BF8586" wp14:editId="45725BB1">
            <wp:simplePos x="0" y="0"/>
            <wp:positionH relativeFrom="column">
              <wp:posOffset>3079750</wp:posOffset>
            </wp:positionH>
            <wp:positionV relativeFrom="paragraph">
              <wp:posOffset>288925</wp:posOffset>
            </wp:positionV>
            <wp:extent cx="321945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472" y="21513"/>
                <wp:lineTo x="21472" y="0"/>
                <wp:lineTo x="0" y="0"/>
              </wp:wrapPolygon>
            </wp:wrapTight>
            <wp:docPr id="3" name="Рисунок 3" descr="https://instore.market/wiki/wp-content/uploads/2019/04/%D0%B2%D0%B5%D1%81%D1%82%D0%B8%D0%B1%D1%83%D0%BB%D1%8F%D1%80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store.market/wiki/wp-content/uploads/2019/04/%D0%B2%D0%B5%D1%81%D1%82%D0%B8%D0%B1%D1%83%D0%BB%D1%8F%D1%80%D0%BA%D0%B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9" t="3002" r="4285" b="1543"/>
                    <a:stretch/>
                  </pic:blipFill>
                  <pic:spPr bwMode="auto">
                    <a:xfrm>
                      <a:off x="0" y="0"/>
                      <a:ext cx="32194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799" w:rsidRPr="00CE47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Вестибулярный аппарат</w:t>
      </w:r>
      <w:r w:rsidR="005E3799" w:rsidRPr="00CE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орган, расположенный во внутреннем ухе и отвечающий за ориентирование в пространстве. </w:t>
      </w:r>
    </w:p>
    <w:p w14:paraId="3BF78E90" w14:textId="77777777" w:rsidR="005E3799" w:rsidRPr="00CE4725" w:rsidRDefault="00FC12CB" w:rsidP="00CE47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725">
        <w:rPr>
          <w:rFonts w:ascii="Times New Roman" w:hAnsi="Times New Roman" w:cs="Times New Roman"/>
          <w:sz w:val="28"/>
          <w:szCs w:val="28"/>
        </w:rPr>
        <w:t>Развитие его начинается еще при внутриутробном развитии</w:t>
      </w:r>
      <w:r w:rsidRPr="00CE472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и</w:t>
      </w:r>
      <w:r w:rsidRPr="00CE472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продолжается</w:t>
      </w:r>
      <w:r w:rsidRPr="00CE472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до</w:t>
      </w:r>
      <w:r w:rsidRPr="00CE472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18-20</w:t>
      </w:r>
      <w:r w:rsidRPr="00CE472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 xml:space="preserve">лет. </w:t>
      </w:r>
      <w:r w:rsidR="005E3799" w:rsidRPr="00CE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рецепторы реагируют на повороты головы и любое движение тела и передают информацию в мозг, именно это помогает человеку удерживать равновесие. </w:t>
      </w:r>
    </w:p>
    <w:p w14:paraId="2324F611" w14:textId="77777777" w:rsidR="0010550F" w:rsidRPr="00CE4725" w:rsidRDefault="00FC12CB" w:rsidP="00CE472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4725">
        <w:rPr>
          <w:rFonts w:ascii="Times New Roman" w:hAnsi="Times New Roman" w:cs="Times New Roman"/>
          <w:color w:val="000000" w:themeColor="text1"/>
          <w:sz w:val="28"/>
          <w:szCs w:val="28"/>
        </w:rPr>
        <w:t>Вестибулярный</w:t>
      </w:r>
      <w:r w:rsidRPr="00CE4725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color w:val="000000" w:themeColor="text1"/>
          <w:sz w:val="28"/>
          <w:szCs w:val="28"/>
        </w:rPr>
        <w:t>аппарат</w:t>
      </w:r>
      <w:r w:rsidRPr="00CE4725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color w:val="000000" w:themeColor="text1"/>
          <w:sz w:val="28"/>
          <w:szCs w:val="28"/>
        </w:rPr>
        <w:t>состоит</w:t>
      </w:r>
      <w:r w:rsidRPr="00CE4725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CE4725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color w:val="000000" w:themeColor="text1"/>
          <w:sz w:val="28"/>
          <w:szCs w:val="28"/>
        </w:rPr>
        <w:t>преддверия</w:t>
      </w:r>
      <w:r w:rsidRPr="00CE4725">
        <w:rPr>
          <w:rFonts w:ascii="Times New Roman" w:hAnsi="Times New Roman" w:cs="Times New Roman"/>
          <w:color w:val="000000" w:themeColor="text1"/>
          <w:spacing w:val="-61"/>
          <w:sz w:val="28"/>
          <w:szCs w:val="28"/>
        </w:rPr>
        <w:t xml:space="preserve">      </w:t>
      </w:r>
      <w:r w:rsidRPr="00CE4725">
        <w:rPr>
          <w:rFonts w:ascii="Times New Roman" w:hAnsi="Times New Roman" w:cs="Times New Roman"/>
          <w:color w:val="000000" w:themeColor="text1"/>
          <w:sz w:val="28"/>
          <w:szCs w:val="28"/>
        </w:rPr>
        <w:t>и трех полукружных каналов, расположенных в трех взаимно перпендикулярных</w:t>
      </w:r>
      <w:r w:rsidRPr="00CE47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плоскостях: </w:t>
      </w:r>
      <w:r w:rsidR="00F27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горизонтальной </w:t>
      </w:r>
      <w:r w:rsidR="0010550F" w:rsidRPr="00CE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(движения тела вправо и влево), </w:t>
      </w:r>
      <w:r w:rsidR="0010550F" w:rsidRPr="00CE4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вертикальной (движения вверх и вниз) и переднезадней (поступательно-возвратные движения вперед и назад).</w:t>
      </w:r>
    </w:p>
    <w:p w14:paraId="5C00B627" w14:textId="77777777" w:rsidR="002B74CF" w:rsidRPr="00CE4725" w:rsidRDefault="00E77D80" w:rsidP="00CE47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этого, здесь находятся </w:t>
      </w:r>
      <w:r w:rsidRPr="00CE47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отолиты</w:t>
      </w:r>
      <w:r w:rsidRPr="00CE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небольшие камушки, состоящие из солей кальция, которые перемещаются при смене положения тела и таким образом помогают человеку ощущать, где находятся низ и верх. </w:t>
      </w:r>
      <w:r w:rsidR="008C0ECA" w:rsidRPr="00CE4725">
        <w:rPr>
          <w:rFonts w:ascii="Times New Roman" w:hAnsi="Times New Roman" w:cs="Times New Roman"/>
          <w:sz w:val="28"/>
          <w:szCs w:val="28"/>
        </w:rPr>
        <w:t>Механизм возникновения вестибулярной реакции заключается в том, что вестибулярный аппарат реагирует на движение, происходящее с ускорением или</w:t>
      </w:r>
      <w:r w:rsidR="008C0ECA"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0ECA" w:rsidRPr="00CE4725">
        <w:rPr>
          <w:rFonts w:ascii="Times New Roman" w:hAnsi="Times New Roman" w:cs="Times New Roman"/>
          <w:sz w:val="28"/>
          <w:szCs w:val="28"/>
        </w:rPr>
        <w:t>замедлением</w:t>
      </w:r>
      <w:r w:rsidR="007461BE" w:rsidRPr="00CE4725">
        <w:rPr>
          <w:rFonts w:ascii="Times New Roman" w:hAnsi="Times New Roman" w:cs="Times New Roman"/>
          <w:sz w:val="28"/>
          <w:szCs w:val="28"/>
        </w:rPr>
        <w:t>, с изменением положения головы в этих трех плоскостях</w:t>
      </w:r>
      <w:r w:rsidR="008C0ECA" w:rsidRPr="00CE47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58D70D" w14:textId="77777777" w:rsidR="002B74CF" w:rsidRPr="00CE4725" w:rsidRDefault="002B74CF" w:rsidP="00CE4725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  <w:u w:val="single"/>
        </w:rPr>
      </w:pPr>
      <w:r w:rsidRPr="00CE4725">
        <w:rPr>
          <w:rFonts w:ascii="Times New Roman" w:eastAsia="Candara" w:hAnsi="Times New Roman" w:cs="Times New Roman"/>
          <w:sz w:val="28"/>
          <w:szCs w:val="28"/>
          <w:u w:val="single"/>
        </w:rPr>
        <w:t>Основные функции вестибулярной системы:</w:t>
      </w:r>
    </w:p>
    <w:p w14:paraId="453EE23E" w14:textId="77777777" w:rsidR="002B74CF" w:rsidRPr="00CE4725" w:rsidRDefault="002B74CF" w:rsidP="00CE4725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CE4725">
        <w:rPr>
          <w:rFonts w:ascii="Times New Roman" w:eastAsia="Candara" w:hAnsi="Times New Roman" w:cs="Times New Roman"/>
          <w:sz w:val="28"/>
          <w:szCs w:val="28"/>
        </w:rPr>
        <w:t>Активация мозга, внимание</w:t>
      </w:r>
    </w:p>
    <w:p w14:paraId="187A3A2B" w14:textId="77777777" w:rsidR="002B74CF" w:rsidRPr="00CE4725" w:rsidRDefault="002B74CF" w:rsidP="00CE4725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CE4725">
        <w:rPr>
          <w:rFonts w:ascii="Times New Roman" w:eastAsia="Candara" w:hAnsi="Times New Roman" w:cs="Times New Roman"/>
          <w:sz w:val="28"/>
          <w:szCs w:val="28"/>
        </w:rPr>
        <w:t>Гравитационная уверенность (</w:t>
      </w:r>
      <w:r w:rsidRPr="00CE4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проявляется в отсутствии страха при перемещениях из-за отклонения от вертикального положения или при отрыве ног от поверхности) </w:t>
      </w:r>
    </w:p>
    <w:p w14:paraId="24164EB4" w14:textId="77777777" w:rsidR="002B74CF" w:rsidRPr="00CE4725" w:rsidRDefault="002B74CF" w:rsidP="00CE4725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Ориентировка в пространстве</w:t>
      </w:r>
    </w:p>
    <w:p w14:paraId="06D60305" w14:textId="77777777" w:rsidR="002B74CF" w:rsidRPr="00CE4725" w:rsidRDefault="002B74CF" w:rsidP="00CE4725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Регуляция мышечного тонуса</w:t>
      </w:r>
    </w:p>
    <w:p w14:paraId="5B3E900F" w14:textId="77777777" w:rsidR="002B74CF" w:rsidRPr="00CE4725" w:rsidRDefault="002B74CF" w:rsidP="00CE4725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Восприятие схемы тела</w:t>
      </w:r>
    </w:p>
    <w:p w14:paraId="0A2986F7" w14:textId="77777777" w:rsidR="002B74CF" w:rsidRPr="00CE4725" w:rsidRDefault="002B74CF" w:rsidP="00CE4725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Координация левой и правой сторон тела</w:t>
      </w:r>
    </w:p>
    <w:p w14:paraId="762B5A57" w14:textId="77777777" w:rsidR="002B74CF" w:rsidRPr="00CE4725" w:rsidRDefault="002B74CF" w:rsidP="00CE4725">
      <w:pPr>
        <w:pStyle w:val="a7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Планирование движений</w:t>
      </w:r>
    </w:p>
    <w:p w14:paraId="7835A6AD" w14:textId="77777777" w:rsidR="002B74CF" w:rsidRPr="00CE4725" w:rsidRDefault="008C0ECA" w:rsidP="00CE47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Главная роль в этой</w:t>
      </w:r>
      <w:r w:rsidRPr="00CE4725">
        <w:rPr>
          <w:rFonts w:ascii="Times New Roman" w:hAnsi="Times New Roman" w:cs="Times New Roman"/>
          <w:spacing w:val="-61"/>
          <w:sz w:val="28"/>
          <w:szCs w:val="28"/>
        </w:rPr>
        <w:t xml:space="preserve">   </w:t>
      </w:r>
      <w:r w:rsidRPr="00CE4725">
        <w:rPr>
          <w:rFonts w:ascii="Times New Roman" w:hAnsi="Times New Roman" w:cs="Times New Roman"/>
          <w:sz w:val="28"/>
          <w:szCs w:val="28"/>
        </w:rPr>
        <w:t>сложной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системе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принадлежит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  <w:u w:val="single"/>
        </w:rPr>
        <w:t>мозжечку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–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отделу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головного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мозга,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который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начинает активно развиватьс</w:t>
      </w:r>
      <w:r w:rsidR="00986F31" w:rsidRPr="00CE4725">
        <w:rPr>
          <w:rFonts w:ascii="Times New Roman" w:hAnsi="Times New Roman" w:cs="Times New Roman"/>
          <w:sz w:val="28"/>
          <w:szCs w:val="28"/>
        </w:rPr>
        <w:t xml:space="preserve">я с 6 месячного возраста ребенка, </w:t>
      </w:r>
      <w:r w:rsidR="00BE3462" w:rsidRPr="00CE4725">
        <w:rPr>
          <w:rFonts w:ascii="Times New Roman" w:hAnsi="Times New Roman" w:cs="Times New Roman"/>
          <w:sz w:val="28"/>
          <w:szCs w:val="28"/>
        </w:rPr>
        <w:t>до 6</w:t>
      </w:r>
      <w:r w:rsidRPr="00CE4725">
        <w:rPr>
          <w:rFonts w:ascii="Times New Roman" w:hAnsi="Times New Roman" w:cs="Times New Roman"/>
          <w:sz w:val="28"/>
          <w:szCs w:val="28"/>
        </w:rPr>
        <w:t>-</w:t>
      </w:r>
      <w:r w:rsidR="00986F31" w:rsidRPr="00CE4725">
        <w:rPr>
          <w:rFonts w:ascii="Times New Roman" w:hAnsi="Times New Roman" w:cs="Times New Roman"/>
          <w:spacing w:val="1"/>
          <w:sz w:val="28"/>
          <w:szCs w:val="28"/>
        </w:rPr>
        <w:t>7</w:t>
      </w:r>
      <w:r w:rsidR="00986F31" w:rsidRPr="00CE4725">
        <w:rPr>
          <w:rFonts w:ascii="Times New Roman" w:hAnsi="Times New Roman" w:cs="Times New Roman"/>
          <w:sz w:val="28"/>
          <w:szCs w:val="28"/>
        </w:rPr>
        <w:t xml:space="preserve"> лет - сензитивный период</w:t>
      </w:r>
      <w:r w:rsidRPr="00CE4725">
        <w:rPr>
          <w:rFonts w:ascii="Times New Roman" w:hAnsi="Times New Roman" w:cs="Times New Roman"/>
          <w:sz w:val="28"/>
          <w:szCs w:val="28"/>
        </w:rPr>
        <w:t>.</w:t>
      </w:r>
      <w:r w:rsidR="002B74CF" w:rsidRPr="00CE4725">
        <w:rPr>
          <w:rFonts w:ascii="Times New Roman" w:hAnsi="Times New Roman" w:cs="Times New Roman"/>
          <w:sz w:val="28"/>
          <w:szCs w:val="28"/>
        </w:rPr>
        <w:t xml:space="preserve"> Мозжечок </w:t>
      </w:r>
      <w:r w:rsidR="002B74CF" w:rsidRPr="00CE4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координацию движений, регуляцию равновесия и мышечного тонуса.</w:t>
      </w:r>
    </w:p>
    <w:p w14:paraId="3D482A6B" w14:textId="77777777" w:rsidR="005E3799" w:rsidRPr="00CE4725" w:rsidRDefault="007461BE" w:rsidP="00CE47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Поступающая от мозжечка </w:t>
      </w:r>
      <w:r w:rsidR="005E3799" w:rsidRPr="00CE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запускает вестибулярные рефлексы, в которых участвуют </w:t>
      </w:r>
      <w:r w:rsidR="001763D6" w:rsidRPr="00CE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мышцы спины, шеи, конечностей, </w:t>
      </w:r>
      <w:r w:rsidR="00F56926" w:rsidRPr="00CE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E4725">
        <w:rPr>
          <w:rFonts w:ascii="Times New Roman" w:hAnsi="Times New Roman" w:cs="Times New Roman"/>
          <w:sz w:val="28"/>
          <w:szCs w:val="28"/>
        </w:rPr>
        <w:t>беспечивается и работа артикуляционного аппарата в процессе речи, глаз во время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чтения, пальцев руки при письме и т.д.</w:t>
      </w:r>
    </w:p>
    <w:p w14:paraId="1490102F" w14:textId="77777777" w:rsidR="007461BE" w:rsidRPr="00CE4725" w:rsidRDefault="007461BE" w:rsidP="00CE4725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CE4725">
        <w:rPr>
          <w:rFonts w:ascii="Times New Roman" w:eastAsia="Candara" w:hAnsi="Times New Roman" w:cs="Times New Roman"/>
          <w:sz w:val="28"/>
          <w:szCs w:val="28"/>
        </w:rPr>
        <w:t>В первые две недели внутриутробной жизни, когда многие женщины еще не</w:t>
      </w:r>
      <w:r w:rsidRPr="00CE4725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 xml:space="preserve">знают о своей беременности, у зародыша начинается </w:t>
      </w:r>
      <w:r w:rsidR="00986F31" w:rsidRPr="00CE4725">
        <w:rPr>
          <w:rFonts w:ascii="Times New Roman" w:eastAsia="Candara" w:hAnsi="Times New Roman" w:cs="Times New Roman"/>
          <w:sz w:val="28"/>
          <w:szCs w:val="28"/>
        </w:rPr>
        <w:t xml:space="preserve">формирование </w:t>
      </w:r>
      <w:r w:rsidRPr="00CE4725">
        <w:rPr>
          <w:rFonts w:ascii="Times New Roman" w:eastAsia="Candara" w:hAnsi="Times New Roman" w:cs="Times New Roman"/>
          <w:sz w:val="28"/>
          <w:szCs w:val="28"/>
        </w:rPr>
        <w:t>головного мозга и мозжечка.</w:t>
      </w:r>
      <w:r w:rsidR="00D87E44" w:rsidRPr="00CE4725">
        <w:rPr>
          <w:rFonts w:ascii="Times New Roman" w:eastAsia="Candara" w:hAnsi="Times New Roman" w:cs="Times New Roman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Любое травмирующее воздействие на эмбрион в это время со стороны матери (никотин, алкоголь, токсины, нарушение обмена веществ, стрессы и т.д.) может</w:t>
      </w:r>
      <w:r w:rsidRPr="00CE4725">
        <w:rPr>
          <w:rFonts w:ascii="Times New Roman" w:eastAsia="Candara" w:hAnsi="Times New Roman" w:cs="Times New Roman"/>
          <w:spacing w:val="34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привести</w:t>
      </w:r>
      <w:r w:rsidRPr="00CE4725">
        <w:rPr>
          <w:rFonts w:ascii="Times New Roman" w:eastAsia="Candara" w:hAnsi="Times New Roman" w:cs="Times New Roman"/>
          <w:spacing w:val="35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к</w:t>
      </w:r>
      <w:r w:rsidRPr="00CE4725">
        <w:rPr>
          <w:rFonts w:ascii="Times New Roman" w:eastAsia="Candara" w:hAnsi="Times New Roman" w:cs="Times New Roman"/>
          <w:spacing w:val="35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неблагоприятным</w:t>
      </w:r>
      <w:r w:rsidRPr="00CE4725">
        <w:rPr>
          <w:rFonts w:ascii="Times New Roman" w:eastAsia="Candara" w:hAnsi="Times New Roman" w:cs="Times New Roman"/>
          <w:spacing w:val="35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последствиям</w:t>
      </w:r>
      <w:r w:rsidR="00986F31" w:rsidRPr="00CE4725">
        <w:rPr>
          <w:rFonts w:ascii="Times New Roman" w:eastAsia="Candara" w:hAnsi="Times New Roman" w:cs="Times New Roman"/>
          <w:sz w:val="28"/>
          <w:szCs w:val="28"/>
        </w:rPr>
        <w:t>.</w:t>
      </w:r>
    </w:p>
    <w:p w14:paraId="75C98F39" w14:textId="77777777" w:rsidR="007461BE" w:rsidRPr="00CE4725" w:rsidRDefault="007461BE" w:rsidP="00CE4725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CE4725">
        <w:rPr>
          <w:rFonts w:ascii="Times New Roman" w:eastAsia="Candara" w:hAnsi="Times New Roman" w:cs="Times New Roman"/>
          <w:sz w:val="28"/>
          <w:szCs w:val="28"/>
        </w:rPr>
        <w:t>Любое нарушение в развитии крупной и мелкой моторики должно настораживать родителей, так как мозжечок участвует не только в обеспечении движений,</w:t>
      </w:r>
      <w:r w:rsidRPr="00CE4725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но и в реализации психической деятельности человека.</w:t>
      </w:r>
    </w:p>
    <w:p w14:paraId="508867BB" w14:textId="77777777" w:rsidR="00986F31" w:rsidRPr="00CE4725" w:rsidRDefault="006751E6" w:rsidP="00CE4725">
      <w:pPr>
        <w:pStyle w:val="a5"/>
        <w:spacing w:before="1" w:line="276" w:lineRule="auto"/>
        <w:ind w:left="0" w:firstLine="567"/>
        <w:jc w:val="both"/>
        <w:rPr>
          <w:rFonts w:ascii="Times New Roman" w:hAnsi="Times New Roman" w:cs="Times New Roman"/>
          <w:spacing w:val="35"/>
        </w:rPr>
      </w:pPr>
      <w:r w:rsidRPr="00CE4725">
        <w:rPr>
          <w:rFonts w:ascii="Times New Roman" w:hAnsi="Times New Roman" w:cs="Times New Roman"/>
        </w:rPr>
        <w:t>Если нарушения наблюдаются у детей до года, то они позже, чем другие дети,</w:t>
      </w:r>
      <w:r w:rsidRPr="00CE4725">
        <w:rPr>
          <w:rFonts w:ascii="Times New Roman" w:hAnsi="Times New Roman" w:cs="Times New Roman"/>
          <w:spacing w:val="1"/>
        </w:rPr>
        <w:t xml:space="preserve"> </w:t>
      </w:r>
      <w:r w:rsidRPr="00CE4725">
        <w:rPr>
          <w:rFonts w:ascii="Times New Roman" w:hAnsi="Times New Roman" w:cs="Times New Roman"/>
        </w:rPr>
        <w:t>начинают держать голову, сидеть, ползать. Мышечный тонус у них повышен, либо</w:t>
      </w:r>
      <w:r w:rsidRPr="00CE4725">
        <w:rPr>
          <w:rFonts w:ascii="Times New Roman" w:hAnsi="Times New Roman" w:cs="Times New Roman"/>
          <w:spacing w:val="1"/>
        </w:rPr>
        <w:t xml:space="preserve"> </w:t>
      </w:r>
      <w:r w:rsidRPr="00CE4725">
        <w:rPr>
          <w:rFonts w:ascii="Times New Roman" w:hAnsi="Times New Roman" w:cs="Times New Roman"/>
        </w:rPr>
        <w:t xml:space="preserve">понижен, ребенок </w:t>
      </w:r>
      <w:r w:rsidR="00986F31" w:rsidRPr="00CE4725">
        <w:rPr>
          <w:rFonts w:ascii="Times New Roman" w:hAnsi="Times New Roman" w:cs="Times New Roman"/>
        </w:rPr>
        <w:t>плачет</w:t>
      </w:r>
      <w:r w:rsidRPr="00CE4725">
        <w:rPr>
          <w:rFonts w:ascii="Times New Roman" w:hAnsi="Times New Roman" w:cs="Times New Roman"/>
        </w:rPr>
        <w:t>, когда его берут на руки, в 12 месяцев не ходит без</w:t>
      </w:r>
      <w:r w:rsidRPr="00CE4725">
        <w:rPr>
          <w:rFonts w:ascii="Times New Roman" w:hAnsi="Times New Roman" w:cs="Times New Roman"/>
          <w:spacing w:val="1"/>
        </w:rPr>
        <w:t xml:space="preserve"> </w:t>
      </w:r>
      <w:r w:rsidRPr="00CE4725">
        <w:rPr>
          <w:rFonts w:ascii="Times New Roman" w:hAnsi="Times New Roman" w:cs="Times New Roman"/>
        </w:rPr>
        <w:t>поддержки,</w:t>
      </w:r>
      <w:r w:rsidRPr="00CE4725">
        <w:rPr>
          <w:rFonts w:ascii="Times New Roman" w:hAnsi="Times New Roman" w:cs="Times New Roman"/>
          <w:spacing w:val="35"/>
        </w:rPr>
        <w:t xml:space="preserve"> </w:t>
      </w:r>
      <w:r w:rsidR="00986F31" w:rsidRPr="00CE4725">
        <w:rPr>
          <w:rFonts w:ascii="Times New Roman" w:hAnsi="Times New Roman" w:cs="Times New Roman"/>
        </w:rPr>
        <w:t xml:space="preserve">не </w:t>
      </w:r>
      <w:r w:rsidRPr="00CE4725">
        <w:rPr>
          <w:rFonts w:ascii="Times New Roman" w:hAnsi="Times New Roman" w:cs="Times New Roman"/>
        </w:rPr>
        <w:t>жует</w:t>
      </w:r>
      <w:r w:rsidRPr="00CE4725">
        <w:rPr>
          <w:rFonts w:ascii="Times New Roman" w:hAnsi="Times New Roman" w:cs="Times New Roman"/>
          <w:spacing w:val="36"/>
        </w:rPr>
        <w:t xml:space="preserve"> </w:t>
      </w:r>
      <w:r w:rsidR="00986F31" w:rsidRPr="00CE4725">
        <w:rPr>
          <w:rFonts w:ascii="Times New Roman" w:hAnsi="Times New Roman" w:cs="Times New Roman"/>
        </w:rPr>
        <w:t>пищу.</w:t>
      </w:r>
      <w:r w:rsidRPr="00CE4725">
        <w:rPr>
          <w:rFonts w:ascii="Times New Roman" w:hAnsi="Times New Roman" w:cs="Times New Roman"/>
          <w:spacing w:val="35"/>
        </w:rPr>
        <w:t xml:space="preserve"> </w:t>
      </w:r>
    </w:p>
    <w:p w14:paraId="1C004BAD" w14:textId="77777777" w:rsidR="0054576B" w:rsidRPr="00CE4725" w:rsidRDefault="00986F31" w:rsidP="00CE4725">
      <w:pPr>
        <w:pStyle w:val="a5"/>
        <w:spacing w:before="1" w:line="276" w:lineRule="auto"/>
        <w:ind w:left="0" w:firstLine="567"/>
        <w:jc w:val="both"/>
        <w:rPr>
          <w:rFonts w:ascii="Times New Roman" w:eastAsia="Candara" w:hAnsi="Times New Roman" w:cs="Times New Roman"/>
        </w:rPr>
      </w:pPr>
      <w:r w:rsidRPr="00CE4725">
        <w:rPr>
          <w:rFonts w:ascii="Times New Roman" w:hAnsi="Times New Roman" w:cs="Times New Roman"/>
          <w:spacing w:val="35"/>
        </w:rPr>
        <w:t>В дошкольном возрасте</w:t>
      </w:r>
      <w:r w:rsidR="0054576B" w:rsidRPr="00CE4725">
        <w:rPr>
          <w:rFonts w:ascii="Times New Roman" w:hAnsi="Times New Roman" w:cs="Times New Roman"/>
          <w:spacing w:val="35"/>
        </w:rPr>
        <w:t xml:space="preserve"> наблюдается</w:t>
      </w:r>
      <w:r w:rsidRPr="00CE4725">
        <w:rPr>
          <w:rFonts w:ascii="Times New Roman" w:hAnsi="Times New Roman" w:cs="Times New Roman"/>
          <w:spacing w:val="35"/>
        </w:rPr>
        <w:t xml:space="preserve"> </w:t>
      </w:r>
      <w:r w:rsidR="00BE3462" w:rsidRPr="00CE4725">
        <w:rPr>
          <w:rFonts w:ascii="Times New Roman" w:hAnsi="Times New Roman" w:cs="Times New Roman"/>
        </w:rPr>
        <w:t>ЗРР</w:t>
      </w:r>
      <w:r w:rsidRPr="00CE4725">
        <w:rPr>
          <w:rFonts w:ascii="Times New Roman" w:hAnsi="Times New Roman" w:cs="Times New Roman"/>
        </w:rPr>
        <w:t>,</w:t>
      </w:r>
      <w:r w:rsidR="006751E6" w:rsidRPr="00CE4725">
        <w:rPr>
          <w:rFonts w:ascii="Times New Roman" w:hAnsi="Times New Roman" w:cs="Times New Roman"/>
          <w:spacing w:val="36"/>
        </w:rPr>
        <w:t xml:space="preserve"> </w:t>
      </w:r>
      <w:r w:rsidRPr="00CE4725">
        <w:rPr>
          <w:rFonts w:ascii="Times New Roman" w:hAnsi="Times New Roman" w:cs="Times New Roman"/>
        </w:rPr>
        <w:t>р</w:t>
      </w:r>
      <w:r w:rsidR="006751E6" w:rsidRPr="00CE4725">
        <w:rPr>
          <w:rFonts w:ascii="Times New Roman" w:hAnsi="Times New Roman" w:cs="Times New Roman"/>
        </w:rPr>
        <w:t>ебенок</w:t>
      </w:r>
      <w:r w:rsidR="006751E6" w:rsidRPr="00CE4725">
        <w:rPr>
          <w:rFonts w:ascii="Times New Roman" w:hAnsi="Times New Roman" w:cs="Times New Roman"/>
          <w:spacing w:val="-61"/>
        </w:rPr>
        <w:t xml:space="preserve"> </w:t>
      </w:r>
      <w:r w:rsidR="006751E6" w:rsidRPr="00CE4725">
        <w:rPr>
          <w:rFonts w:ascii="Times New Roman" w:hAnsi="Times New Roman" w:cs="Times New Roman"/>
        </w:rPr>
        <w:t>беспокойный,</w:t>
      </w:r>
      <w:r w:rsidR="006751E6" w:rsidRPr="00CE4725">
        <w:rPr>
          <w:rFonts w:ascii="Times New Roman" w:hAnsi="Times New Roman" w:cs="Times New Roman"/>
          <w:spacing w:val="1"/>
        </w:rPr>
        <w:t xml:space="preserve"> </w:t>
      </w:r>
      <w:r w:rsidR="006751E6" w:rsidRPr="00CE4725">
        <w:rPr>
          <w:rFonts w:ascii="Times New Roman" w:hAnsi="Times New Roman" w:cs="Times New Roman"/>
        </w:rPr>
        <w:t>неуклюжий,</w:t>
      </w:r>
      <w:r w:rsidR="006751E6" w:rsidRPr="00CE4725">
        <w:rPr>
          <w:rFonts w:ascii="Times New Roman" w:hAnsi="Times New Roman" w:cs="Times New Roman"/>
          <w:spacing w:val="1"/>
        </w:rPr>
        <w:t xml:space="preserve"> </w:t>
      </w:r>
      <w:r w:rsidR="006751E6" w:rsidRPr="00CE4725">
        <w:rPr>
          <w:rFonts w:ascii="Times New Roman" w:hAnsi="Times New Roman" w:cs="Times New Roman"/>
        </w:rPr>
        <w:t>гиперактивный</w:t>
      </w:r>
      <w:r w:rsidR="006751E6" w:rsidRPr="00CE4725">
        <w:rPr>
          <w:rFonts w:ascii="Times New Roman" w:hAnsi="Times New Roman" w:cs="Times New Roman"/>
          <w:spacing w:val="1"/>
        </w:rPr>
        <w:t xml:space="preserve"> </w:t>
      </w:r>
      <w:r w:rsidR="006751E6" w:rsidRPr="00CE4725">
        <w:rPr>
          <w:rFonts w:ascii="Times New Roman" w:hAnsi="Times New Roman" w:cs="Times New Roman"/>
        </w:rPr>
        <w:t>или</w:t>
      </w:r>
      <w:r w:rsidR="006751E6" w:rsidRPr="00CE4725">
        <w:rPr>
          <w:rFonts w:ascii="Times New Roman" w:hAnsi="Times New Roman" w:cs="Times New Roman"/>
          <w:spacing w:val="1"/>
        </w:rPr>
        <w:t xml:space="preserve"> </w:t>
      </w:r>
      <w:r w:rsidR="006751E6" w:rsidRPr="00CE4725">
        <w:rPr>
          <w:rFonts w:ascii="Times New Roman" w:hAnsi="Times New Roman" w:cs="Times New Roman"/>
        </w:rPr>
        <w:t>заторможенный,</w:t>
      </w:r>
      <w:r w:rsidR="006751E6" w:rsidRPr="00CE4725">
        <w:rPr>
          <w:rFonts w:ascii="Times New Roman" w:hAnsi="Times New Roman" w:cs="Times New Roman"/>
          <w:spacing w:val="1"/>
        </w:rPr>
        <w:t xml:space="preserve"> </w:t>
      </w:r>
      <w:r w:rsidR="006751E6" w:rsidRPr="00CE4725">
        <w:rPr>
          <w:rFonts w:ascii="Times New Roman" w:hAnsi="Times New Roman" w:cs="Times New Roman"/>
        </w:rPr>
        <w:t>спотыкается о предметы, плохо ощущает границы своего тела, с трудом осваивает</w:t>
      </w:r>
      <w:r w:rsidR="006751E6" w:rsidRPr="00CE4725">
        <w:rPr>
          <w:rFonts w:ascii="Times New Roman" w:hAnsi="Times New Roman" w:cs="Times New Roman"/>
          <w:spacing w:val="1"/>
        </w:rPr>
        <w:t xml:space="preserve"> </w:t>
      </w:r>
      <w:r w:rsidR="006751E6" w:rsidRPr="00CE4725">
        <w:rPr>
          <w:rFonts w:ascii="Times New Roman" w:hAnsi="Times New Roman" w:cs="Times New Roman"/>
        </w:rPr>
        <w:t>новые</w:t>
      </w:r>
      <w:r w:rsidR="006751E6" w:rsidRPr="00CE4725">
        <w:rPr>
          <w:rFonts w:ascii="Times New Roman" w:hAnsi="Times New Roman" w:cs="Times New Roman"/>
          <w:spacing w:val="24"/>
        </w:rPr>
        <w:t xml:space="preserve"> </w:t>
      </w:r>
      <w:r w:rsidR="006751E6" w:rsidRPr="00CE4725">
        <w:rPr>
          <w:rFonts w:ascii="Times New Roman" w:hAnsi="Times New Roman" w:cs="Times New Roman"/>
        </w:rPr>
        <w:t>навыки,</w:t>
      </w:r>
      <w:r w:rsidR="006751E6" w:rsidRPr="00CE4725">
        <w:rPr>
          <w:rFonts w:ascii="Times New Roman" w:hAnsi="Times New Roman" w:cs="Times New Roman"/>
          <w:spacing w:val="27"/>
        </w:rPr>
        <w:t xml:space="preserve"> </w:t>
      </w:r>
      <w:r w:rsidR="006751E6" w:rsidRPr="00CE4725">
        <w:rPr>
          <w:rFonts w:ascii="Times New Roman" w:hAnsi="Times New Roman" w:cs="Times New Roman"/>
        </w:rPr>
        <w:t>путает</w:t>
      </w:r>
      <w:r w:rsidR="006751E6" w:rsidRPr="00CE4725">
        <w:rPr>
          <w:rFonts w:ascii="Times New Roman" w:hAnsi="Times New Roman" w:cs="Times New Roman"/>
          <w:spacing w:val="26"/>
        </w:rPr>
        <w:t xml:space="preserve"> </w:t>
      </w:r>
      <w:r w:rsidR="006751E6" w:rsidRPr="00CE4725">
        <w:rPr>
          <w:rFonts w:ascii="Times New Roman" w:hAnsi="Times New Roman" w:cs="Times New Roman"/>
        </w:rPr>
        <w:t>лево</w:t>
      </w:r>
      <w:r w:rsidR="006751E6" w:rsidRPr="00CE4725">
        <w:rPr>
          <w:rFonts w:ascii="Times New Roman" w:hAnsi="Times New Roman" w:cs="Times New Roman"/>
          <w:spacing w:val="27"/>
        </w:rPr>
        <w:t xml:space="preserve"> </w:t>
      </w:r>
      <w:r w:rsidR="006751E6" w:rsidRPr="00CE4725">
        <w:rPr>
          <w:rFonts w:ascii="Times New Roman" w:hAnsi="Times New Roman" w:cs="Times New Roman"/>
        </w:rPr>
        <w:t>и</w:t>
      </w:r>
      <w:r w:rsidR="006751E6" w:rsidRPr="00CE4725">
        <w:rPr>
          <w:rFonts w:ascii="Times New Roman" w:hAnsi="Times New Roman" w:cs="Times New Roman"/>
          <w:spacing w:val="27"/>
        </w:rPr>
        <w:t xml:space="preserve"> </w:t>
      </w:r>
      <w:r w:rsidR="006751E6" w:rsidRPr="00CE4725">
        <w:rPr>
          <w:rFonts w:ascii="Times New Roman" w:hAnsi="Times New Roman" w:cs="Times New Roman"/>
        </w:rPr>
        <w:lastRenderedPageBreak/>
        <w:t>право,</w:t>
      </w:r>
      <w:r w:rsidR="006751E6" w:rsidRPr="00CE4725">
        <w:rPr>
          <w:rFonts w:ascii="Times New Roman" w:hAnsi="Times New Roman" w:cs="Times New Roman"/>
          <w:spacing w:val="26"/>
        </w:rPr>
        <w:t xml:space="preserve"> </w:t>
      </w:r>
      <w:r w:rsidR="006751E6" w:rsidRPr="00CE4725">
        <w:rPr>
          <w:rFonts w:ascii="Times New Roman" w:hAnsi="Times New Roman" w:cs="Times New Roman"/>
        </w:rPr>
        <w:t>одевает</w:t>
      </w:r>
      <w:r w:rsidR="006751E6" w:rsidRPr="00CE4725">
        <w:rPr>
          <w:rFonts w:ascii="Times New Roman" w:hAnsi="Times New Roman" w:cs="Times New Roman"/>
          <w:spacing w:val="26"/>
        </w:rPr>
        <w:t xml:space="preserve"> </w:t>
      </w:r>
      <w:r w:rsidR="006751E6" w:rsidRPr="00CE4725">
        <w:rPr>
          <w:rFonts w:ascii="Times New Roman" w:hAnsi="Times New Roman" w:cs="Times New Roman"/>
        </w:rPr>
        <w:t>одежду</w:t>
      </w:r>
      <w:r w:rsidR="006751E6" w:rsidRPr="00CE4725">
        <w:rPr>
          <w:rFonts w:ascii="Times New Roman" w:hAnsi="Times New Roman" w:cs="Times New Roman"/>
          <w:spacing w:val="28"/>
        </w:rPr>
        <w:t xml:space="preserve"> </w:t>
      </w:r>
      <w:r w:rsidR="006751E6" w:rsidRPr="00CE4725">
        <w:rPr>
          <w:rFonts w:ascii="Times New Roman" w:hAnsi="Times New Roman" w:cs="Times New Roman"/>
        </w:rPr>
        <w:t>задом</w:t>
      </w:r>
      <w:r w:rsidR="006751E6" w:rsidRPr="00CE4725">
        <w:rPr>
          <w:rFonts w:ascii="Times New Roman" w:hAnsi="Times New Roman" w:cs="Times New Roman"/>
          <w:spacing w:val="26"/>
        </w:rPr>
        <w:t xml:space="preserve"> </w:t>
      </w:r>
      <w:r w:rsidR="006751E6" w:rsidRPr="00CE4725">
        <w:rPr>
          <w:rFonts w:ascii="Times New Roman" w:hAnsi="Times New Roman" w:cs="Times New Roman"/>
        </w:rPr>
        <w:t>наперед,</w:t>
      </w:r>
      <w:r w:rsidR="006751E6" w:rsidRPr="00CE4725">
        <w:rPr>
          <w:rFonts w:ascii="Times New Roman" w:hAnsi="Times New Roman" w:cs="Times New Roman"/>
          <w:spacing w:val="27"/>
        </w:rPr>
        <w:t xml:space="preserve"> </w:t>
      </w:r>
      <w:r w:rsidR="006751E6" w:rsidRPr="00CE4725">
        <w:rPr>
          <w:rFonts w:ascii="Times New Roman" w:hAnsi="Times New Roman" w:cs="Times New Roman"/>
        </w:rPr>
        <w:t>путает</w:t>
      </w:r>
      <w:r w:rsidR="006751E6" w:rsidRPr="00CE4725">
        <w:rPr>
          <w:rFonts w:ascii="Times New Roman" w:hAnsi="Times New Roman" w:cs="Times New Roman"/>
          <w:spacing w:val="27"/>
        </w:rPr>
        <w:t xml:space="preserve"> </w:t>
      </w:r>
      <w:r w:rsidR="006751E6" w:rsidRPr="00CE4725">
        <w:rPr>
          <w:rFonts w:ascii="Times New Roman" w:hAnsi="Times New Roman" w:cs="Times New Roman"/>
        </w:rPr>
        <w:t>левый ботинок</w:t>
      </w:r>
      <w:r w:rsidR="006751E6" w:rsidRPr="00CE4725">
        <w:rPr>
          <w:rFonts w:ascii="Times New Roman" w:hAnsi="Times New Roman" w:cs="Times New Roman"/>
          <w:spacing w:val="-4"/>
        </w:rPr>
        <w:t xml:space="preserve"> </w:t>
      </w:r>
      <w:r w:rsidR="006751E6" w:rsidRPr="00CE4725">
        <w:rPr>
          <w:rFonts w:ascii="Times New Roman" w:hAnsi="Times New Roman" w:cs="Times New Roman"/>
        </w:rPr>
        <w:t>с</w:t>
      </w:r>
      <w:r w:rsidR="006751E6" w:rsidRPr="00CE4725">
        <w:rPr>
          <w:rFonts w:ascii="Times New Roman" w:hAnsi="Times New Roman" w:cs="Times New Roman"/>
          <w:spacing w:val="-6"/>
        </w:rPr>
        <w:t xml:space="preserve"> </w:t>
      </w:r>
      <w:r w:rsidR="006751E6" w:rsidRPr="00CE4725">
        <w:rPr>
          <w:rFonts w:ascii="Times New Roman" w:hAnsi="Times New Roman" w:cs="Times New Roman"/>
        </w:rPr>
        <w:t>правым,</w:t>
      </w:r>
      <w:r w:rsidR="006751E6" w:rsidRPr="00CE4725">
        <w:rPr>
          <w:rFonts w:ascii="Times New Roman" w:hAnsi="Times New Roman" w:cs="Times New Roman"/>
          <w:spacing w:val="-5"/>
        </w:rPr>
        <w:t xml:space="preserve"> </w:t>
      </w:r>
      <w:r w:rsidR="006751E6" w:rsidRPr="00CE4725">
        <w:rPr>
          <w:rFonts w:ascii="Times New Roman" w:hAnsi="Times New Roman" w:cs="Times New Roman"/>
        </w:rPr>
        <w:t>боится</w:t>
      </w:r>
      <w:r w:rsidR="006751E6" w:rsidRPr="00CE4725">
        <w:rPr>
          <w:rFonts w:ascii="Times New Roman" w:hAnsi="Times New Roman" w:cs="Times New Roman"/>
          <w:spacing w:val="-5"/>
        </w:rPr>
        <w:t xml:space="preserve"> </w:t>
      </w:r>
      <w:r w:rsidR="006751E6" w:rsidRPr="00CE4725">
        <w:rPr>
          <w:rFonts w:ascii="Times New Roman" w:hAnsi="Times New Roman" w:cs="Times New Roman"/>
        </w:rPr>
        <w:t>высоты</w:t>
      </w:r>
      <w:r w:rsidR="006751E6" w:rsidRPr="00CE4725">
        <w:rPr>
          <w:rFonts w:ascii="Times New Roman" w:hAnsi="Times New Roman" w:cs="Times New Roman"/>
          <w:spacing w:val="-5"/>
        </w:rPr>
        <w:t xml:space="preserve"> </w:t>
      </w:r>
      <w:r w:rsidR="006751E6" w:rsidRPr="00CE4725">
        <w:rPr>
          <w:rFonts w:ascii="Times New Roman" w:hAnsi="Times New Roman" w:cs="Times New Roman"/>
        </w:rPr>
        <w:t>и</w:t>
      </w:r>
      <w:r w:rsidR="006751E6" w:rsidRPr="00CE4725">
        <w:rPr>
          <w:rFonts w:ascii="Times New Roman" w:hAnsi="Times New Roman" w:cs="Times New Roman"/>
          <w:spacing w:val="-5"/>
        </w:rPr>
        <w:t xml:space="preserve"> </w:t>
      </w:r>
      <w:r w:rsidR="006751E6" w:rsidRPr="00CE4725">
        <w:rPr>
          <w:rFonts w:ascii="Times New Roman" w:hAnsi="Times New Roman" w:cs="Times New Roman"/>
        </w:rPr>
        <w:t>темноты.</w:t>
      </w:r>
      <w:r w:rsidR="0054576B" w:rsidRPr="00CE4725">
        <w:rPr>
          <w:rFonts w:ascii="Times New Roman" w:eastAsia="Candara" w:hAnsi="Times New Roman" w:cs="Times New Roman"/>
        </w:rPr>
        <w:t xml:space="preserve"> </w:t>
      </w:r>
    </w:p>
    <w:p w14:paraId="5263DE0C" w14:textId="77777777" w:rsidR="0031217C" w:rsidRPr="00CE4725" w:rsidRDefault="0054576B" w:rsidP="00CE4725">
      <w:pPr>
        <w:pStyle w:val="a5"/>
        <w:spacing w:before="1" w:line="276" w:lineRule="auto"/>
        <w:ind w:left="0" w:firstLine="567"/>
        <w:jc w:val="both"/>
        <w:rPr>
          <w:rFonts w:ascii="Times New Roman" w:eastAsia="Candara" w:hAnsi="Times New Roman" w:cs="Times New Roman"/>
        </w:rPr>
      </w:pPr>
      <w:r w:rsidRPr="00CE4725">
        <w:rPr>
          <w:rFonts w:ascii="Times New Roman" w:eastAsia="Candara" w:hAnsi="Times New Roman" w:cs="Times New Roman"/>
        </w:rPr>
        <w:t>Наша задача, как специалистов дошкольного учреждения помочь и максимально развить ребенка на том этапе, за который мы отвечаем.</w:t>
      </w:r>
      <w:r w:rsidR="00D27D4B" w:rsidRPr="00CE4725">
        <w:rPr>
          <w:rFonts w:ascii="Times New Roman" w:eastAsia="Candara" w:hAnsi="Times New Roman" w:cs="Times New Roman"/>
        </w:rPr>
        <w:t xml:space="preserve"> Если ребенок не компенсир</w:t>
      </w:r>
      <w:r w:rsidR="0078062C" w:rsidRPr="00CE4725">
        <w:rPr>
          <w:rFonts w:ascii="Times New Roman" w:eastAsia="Candara" w:hAnsi="Times New Roman" w:cs="Times New Roman"/>
        </w:rPr>
        <w:t>уется в дошкольном возрасте, то</w:t>
      </w:r>
      <w:r w:rsidR="00D27D4B" w:rsidRPr="00CE4725">
        <w:rPr>
          <w:rFonts w:ascii="Times New Roman" w:eastAsia="Candara" w:hAnsi="Times New Roman" w:cs="Times New Roman"/>
        </w:rPr>
        <w:t xml:space="preserve"> в</w:t>
      </w:r>
      <w:r w:rsidR="006751E6" w:rsidRPr="00CE4725">
        <w:rPr>
          <w:rFonts w:ascii="Times New Roman" w:hAnsi="Times New Roman" w:cs="Times New Roman"/>
          <w:spacing w:val="1"/>
        </w:rPr>
        <w:t xml:space="preserve"> </w:t>
      </w:r>
      <w:r w:rsidR="006751E6" w:rsidRPr="00CE4725">
        <w:rPr>
          <w:rFonts w:ascii="Times New Roman" w:hAnsi="Times New Roman" w:cs="Times New Roman"/>
        </w:rPr>
        <w:t>младшем</w:t>
      </w:r>
      <w:r w:rsidR="006751E6" w:rsidRPr="00CE4725">
        <w:rPr>
          <w:rFonts w:ascii="Times New Roman" w:hAnsi="Times New Roman" w:cs="Times New Roman"/>
          <w:spacing w:val="1"/>
        </w:rPr>
        <w:t xml:space="preserve"> </w:t>
      </w:r>
      <w:r w:rsidR="006751E6" w:rsidRPr="00CE4725">
        <w:rPr>
          <w:rFonts w:ascii="Times New Roman" w:hAnsi="Times New Roman" w:cs="Times New Roman"/>
        </w:rPr>
        <w:t>школьном</w:t>
      </w:r>
      <w:r w:rsidR="006751E6" w:rsidRPr="00CE4725">
        <w:rPr>
          <w:rFonts w:ascii="Times New Roman" w:hAnsi="Times New Roman" w:cs="Times New Roman"/>
          <w:spacing w:val="1"/>
        </w:rPr>
        <w:t xml:space="preserve"> </w:t>
      </w:r>
      <w:r w:rsidR="006751E6" w:rsidRPr="00CE4725">
        <w:rPr>
          <w:rFonts w:ascii="Times New Roman" w:hAnsi="Times New Roman" w:cs="Times New Roman"/>
        </w:rPr>
        <w:t>возрасте</w:t>
      </w:r>
      <w:r w:rsidR="006751E6" w:rsidRPr="00CE4725">
        <w:rPr>
          <w:rFonts w:ascii="Times New Roman" w:hAnsi="Times New Roman" w:cs="Times New Roman"/>
          <w:spacing w:val="1"/>
        </w:rPr>
        <w:t xml:space="preserve"> </w:t>
      </w:r>
      <w:r w:rsidR="006751E6" w:rsidRPr="00CE4725">
        <w:rPr>
          <w:rFonts w:ascii="Times New Roman" w:hAnsi="Times New Roman" w:cs="Times New Roman"/>
        </w:rPr>
        <w:t>ребенок</w:t>
      </w:r>
      <w:r w:rsidR="006751E6" w:rsidRPr="00CE4725">
        <w:rPr>
          <w:rFonts w:ascii="Times New Roman" w:hAnsi="Times New Roman" w:cs="Times New Roman"/>
          <w:spacing w:val="1"/>
        </w:rPr>
        <w:t xml:space="preserve"> </w:t>
      </w:r>
      <w:r w:rsidR="006751E6" w:rsidRPr="00CE4725">
        <w:rPr>
          <w:rFonts w:ascii="Times New Roman" w:hAnsi="Times New Roman" w:cs="Times New Roman"/>
        </w:rPr>
        <w:t>трудно</w:t>
      </w:r>
      <w:r w:rsidR="006751E6" w:rsidRPr="00CE4725">
        <w:rPr>
          <w:rFonts w:ascii="Times New Roman" w:hAnsi="Times New Roman" w:cs="Times New Roman"/>
          <w:spacing w:val="1"/>
        </w:rPr>
        <w:t xml:space="preserve"> </w:t>
      </w:r>
      <w:r w:rsidR="006751E6" w:rsidRPr="00CE4725">
        <w:rPr>
          <w:rFonts w:ascii="Times New Roman" w:hAnsi="Times New Roman" w:cs="Times New Roman"/>
        </w:rPr>
        <w:t>выражает</w:t>
      </w:r>
      <w:r w:rsidR="006751E6" w:rsidRPr="00CE4725">
        <w:rPr>
          <w:rFonts w:ascii="Times New Roman" w:hAnsi="Times New Roman" w:cs="Times New Roman"/>
          <w:spacing w:val="1"/>
        </w:rPr>
        <w:t xml:space="preserve"> </w:t>
      </w:r>
      <w:r w:rsidR="006751E6" w:rsidRPr="00CE4725">
        <w:rPr>
          <w:rFonts w:ascii="Times New Roman" w:hAnsi="Times New Roman" w:cs="Times New Roman"/>
        </w:rPr>
        <w:t>свои</w:t>
      </w:r>
      <w:r w:rsidR="006751E6" w:rsidRPr="00CE4725">
        <w:rPr>
          <w:rFonts w:ascii="Times New Roman" w:hAnsi="Times New Roman" w:cs="Times New Roman"/>
          <w:spacing w:val="1"/>
        </w:rPr>
        <w:t xml:space="preserve"> </w:t>
      </w:r>
      <w:r w:rsidR="006751E6" w:rsidRPr="00CE4725">
        <w:rPr>
          <w:rFonts w:ascii="Times New Roman" w:hAnsi="Times New Roman" w:cs="Times New Roman"/>
        </w:rPr>
        <w:t>мысли,</w:t>
      </w:r>
      <w:r w:rsidR="006751E6" w:rsidRPr="00CE4725">
        <w:rPr>
          <w:rFonts w:ascii="Times New Roman" w:hAnsi="Times New Roman" w:cs="Times New Roman"/>
          <w:spacing w:val="1"/>
        </w:rPr>
        <w:t xml:space="preserve"> </w:t>
      </w:r>
      <w:r w:rsidRPr="00CE4725">
        <w:rPr>
          <w:rFonts w:ascii="Times New Roman" w:hAnsi="Times New Roman" w:cs="Times New Roman"/>
          <w:spacing w:val="1"/>
        </w:rPr>
        <w:t xml:space="preserve">наблюдается </w:t>
      </w:r>
      <w:r w:rsidRPr="00CE4725">
        <w:rPr>
          <w:rFonts w:ascii="Times New Roman" w:eastAsia="Candara" w:hAnsi="Times New Roman" w:cs="Times New Roman"/>
        </w:rPr>
        <w:t>повышенная утомляемость, затруднение в длительном стоянии и сидении</w:t>
      </w:r>
      <w:r w:rsidR="006751E6" w:rsidRPr="00CE4725">
        <w:rPr>
          <w:rFonts w:ascii="Times New Roman" w:hAnsi="Times New Roman" w:cs="Times New Roman"/>
        </w:rPr>
        <w:t>. У него возникают трудности с освоением навыков</w:t>
      </w:r>
      <w:r w:rsidR="006751E6" w:rsidRPr="00CE4725">
        <w:rPr>
          <w:rFonts w:ascii="Times New Roman" w:hAnsi="Times New Roman" w:cs="Times New Roman"/>
          <w:spacing w:val="1"/>
        </w:rPr>
        <w:t xml:space="preserve"> </w:t>
      </w:r>
      <w:r w:rsidR="006751E6" w:rsidRPr="00CE4725">
        <w:rPr>
          <w:rFonts w:ascii="Times New Roman" w:hAnsi="Times New Roman" w:cs="Times New Roman"/>
        </w:rPr>
        <w:t>чтения</w:t>
      </w:r>
      <w:r w:rsidR="006751E6" w:rsidRPr="00CE4725">
        <w:rPr>
          <w:rFonts w:ascii="Times New Roman" w:hAnsi="Times New Roman" w:cs="Times New Roman"/>
          <w:spacing w:val="16"/>
        </w:rPr>
        <w:t xml:space="preserve"> </w:t>
      </w:r>
      <w:r w:rsidR="006751E6" w:rsidRPr="00CE4725">
        <w:rPr>
          <w:rFonts w:ascii="Times New Roman" w:hAnsi="Times New Roman" w:cs="Times New Roman"/>
        </w:rPr>
        <w:t>и</w:t>
      </w:r>
      <w:r w:rsidR="006751E6" w:rsidRPr="00CE4725">
        <w:rPr>
          <w:rFonts w:ascii="Times New Roman" w:hAnsi="Times New Roman" w:cs="Times New Roman"/>
          <w:spacing w:val="18"/>
        </w:rPr>
        <w:t xml:space="preserve"> </w:t>
      </w:r>
      <w:r w:rsidR="006751E6" w:rsidRPr="00CE4725">
        <w:rPr>
          <w:rFonts w:ascii="Times New Roman" w:hAnsi="Times New Roman" w:cs="Times New Roman"/>
        </w:rPr>
        <w:t>письма,</w:t>
      </w:r>
      <w:r w:rsidR="006751E6" w:rsidRPr="00CE4725">
        <w:rPr>
          <w:rFonts w:ascii="Times New Roman" w:hAnsi="Times New Roman" w:cs="Times New Roman"/>
          <w:spacing w:val="19"/>
        </w:rPr>
        <w:t xml:space="preserve"> </w:t>
      </w:r>
      <w:r w:rsidR="006751E6" w:rsidRPr="00CE4725">
        <w:rPr>
          <w:rFonts w:ascii="Times New Roman" w:hAnsi="Times New Roman" w:cs="Times New Roman"/>
        </w:rPr>
        <w:t>трудности</w:t>
      </w:r>
      <w:r w:rsidR="006751E6" w:rsidRPr="00CE4725">
        <w:rPr>
          <w:rFonts w:ascii="Times New Roman" w:hAnsi="Times New Roman" w:cs="Times New Roman"/>
          <w:spacing w:val="16"/>
        </w:rPr>
        <w:t xml:space="preserve"> </w:t>
      </w:r>
      <w:r w:rsidR="006751E6" w:rsidRPr="00CE4725">
        <w:rPr>
          <w:rFonts w:ascii="Times New Roman" w:hAnsi="Times New Roman" w:cs="Times New Roman"/>
        </w:rPr>
        <w:t>с</w:t>
      </w:r>
      <w:r w:rsidR="006751E6" w:rsidRPr="00CE4725">
        <w:rPr>
          <w:rFonts w:ascii="Times New Roman" w:hAnsi="Times New Roman" w:cs="Times New Roman"/>
          <w:spacing w:val="19"/>
        </w:rPr>
        <w:t xml:space="preserve"> </w:t>
      </w:r>
      <w:r w:rsidR="006751E6" w:rsidRPr="00CE4725">
        <w:rPr>
          <w:rFonts w:ascii="Times New Roman" w:hAnsi="Times New Roman" w:cs="Times New Roman"/>
        </w:rPr>
        <w:t>распознаваем</w:t>
      </w:r>
      <w:r w:rsidR="006751E6" w:rsidRPr="00CE4725">
        <w:rPr>
          <w:rFonts w:ascii="Times New Roman" w:hAnsi="Times New Roman" w:cs="Times New Roman"/>
          <w:spacing w:val="17"/>
        </w:rPr>
        <w:t xml:space="preserve"> </w:t>
      </w:r>
      <w:r w:rsidR="006751E6" w:rsidRPr="00CE4725">
        <w:rPr>
          <w:rFonts w:ascii="Times New Roman" w:hAnsi="Times New Roman" w:cs="Times New Roman"/>
        </w:rPr>
        <w:t>цифр</w:t>
      </w:r>
      <w:r w:rsidR="006751E6" w:rsidRPr="00CE4725">
        <w:rPr>
          <w:rFonts w:ascii="Times New Roman" w:hAnsi="Times New Roman" w:cs="Times New Roman"/>
          <w:spacing w:val="19"/>
        </w:rPr>
        <w:t xml:space="preserve"> </w:t>
      </w:r>
      <w:r w:rsidR="006751E6" w:rsidRPr="00CE4725">
        <w:rPr>
          <w:rFonts w:ascii="Times New Roman" w:hAnsi="Times New Roman" w:cs="Times New Roman"/>
        </w:rPr>
        <w:t>и</w:t>
      </w:r>
      <w:r w:rsidR="006751E6" w:rsidRPr="00CE4725">
        <w:rPr>
          <w:rFonts w:ascii="Times New Roman" w:hAnsi="Times New Roman" w:cs="Times New Roman"/>
          <w:spacing w:val="19"/>
        </w:rPr>
        <w:t xml:space="preserve"> </w:t>
      </w:r>
      <w:r w:rsidR="006751E6" w:rsidRPr="00CE4725">
        <w:rPr>
          <w:rFonts w:ascii="Times New Roman" w:hAnsi="Times New Roman" w:cs="Times New Roman"/>
        </w:rPr>
        <w:t>счетом,</w:t>
      </w:r>
      <w:r w:rsidR="006751E6" w:rsidRPr="00CE4725">
        <w:rPr>
          <w:rFonts w:ascii="Times New Roman" w:hAnsi="Times New Roman" w:cs="Times New Roman"/>
          <w:spacing w:val="18"/>
        </w:rPr>
        <w:t xml:space="preserve"> </w:t>
      </w:r>
      <w:r w:rsidR="006751E6" w:rsidRPr="00CE4725">
        <w:rPr>
          <w:rFonts w:ascii="Times New Roman" w:hAnsi="Times New Roman" w:cs="Times New Roman"/>
        </w:rPr>
        <w:t>он</w:t>
      </w:r>
      <w:r w:rsidR="006751E6" w:rsidRPr="00CE4725">
        <w:rPr>
          <w:rFonts w:ascii="Times New Roman" w:hAnsi="Times New Roman" w:cs="Times New Roman"/>
          <w:spacing w:val="19"/>
        </w:rPr>
        <w:t xml:space="preserve"> </w:t>
      </w:r>
      <w:r w:rsidR="006751E6" w:rsidRPr="00CE4725">
        <w:rPr>
          <w:rFonts w:ascii="Times New Roman" w:hAnsi="Times New Roman" w:cs="Times New Roman"/>
        </w:rPr>
        <w:t>не</w:t>
      </w:r>
      <w:r w:rsidR="006751E6" w:rsidRPr="00CE4725">
        <w:rPr>
          <w:rFonts w:ascii="Times New Roman" w:hAnsi="Times New Roman" w:cs="Times New Roman"/>
          <w:spacing w:val="18"/>
        </w:rPr>
        <w:t xml:space="preserve"> </w:t>
      </w:r>
      <w:r w:rsidR="006751E6" w:rsidRPr="00CE4725">
        <w:rPr>
          <w:rFonts w:ascii="Times New Roman" w:hAnsi="Times New Roman" w:cs="Times New Roman"/>
        </w:rPr>
        <w:t>может</w:t>
      </w:r>
      <w:r w:rsidR="006751E6" w:rsidRPr="00CE4725">
        <w:rPr>
          <w:rFonts w:ascii="Times New Roman" w:hAnsi="Times New Roman" w:cs="Times New Roman"/>
          <w:spacing w:val="17"/>
        </w:rPr>
        <w:t xml:space="preserve"> </w:t>
      </w:r>
      <w:r w:rsidR="006751E6" w:rsidRPr="00CE4725">
        <w:rPr>
          <w:rFonts w:ascii="Times New Roman" w:hAnsi="Times New Roman" w:cs="Times New Roman"/>
        </w:rPr>
        <w:t>списывать</w:t>
      </w:r>
      <w:r w:rsidR="006751E6" w:rsidRPr="00CE4725">
        <w:rPr>
          <w:rFonts w:ascii="Times New Roman" w:hAnsi="Times New Roman" w:cs="Times New Roman"/>
          <w:spacing w:val="-61"/>
        </w:rPr>
        <w:t xml:space="preserve"> </w:t>
      </w:r>
      <w:r w:rsidR="006751E6" w:rsidRPr="00CE4725">
        <w:rPr>
          <w:rFonts w:ascii="Times New Roman" w:hAnsi="Times New Roman" w:cs="Times New Roman"/>
        </w:rPr>
        <w:t>с</w:t>
      </w:r>
      <w:r w:rsidR="006751E6" w:rsidRPr="00CE4725">
        <w:rPr>
          <w:rFonts w:ascii="Times New Roman" w:hAnsi="Times New Roman" w:cs="Times New Roman"/>
          <w:spacing w:val="49"/>
        </w:rPr>
        <w:t xml:space="preserve"> </w:t>
      </w:r>
      <w:r w:rsidR="006751E6" w:rsidRPr="00CE4725">
        <w:rPr>
          <w:rFonts w:ascii="Times New Roman" w:hAnsi="Times New Roman" w:cs="Times New Roman"/>
        </w:rPr>
        <w:t>доски,</w:t>
      </w:r>
      <w:r w:rsidR="006751E6" w:rsidRPr="00CE4725">
        <w:rPr>
          <w:rFonts w:ascii="Times New Roman" w:hAnsi="Times New Roman" w:cs="Times New Roman"/>
          <w:spacing w:val="51"/>
        </w:rPr>
        <w:t xml:space="preserve"> </w:t>
      </w:r>
      <w:r w:rsidR="006751E6" w:rsidRPr="00CE4725">
        <w:rPr>
          <w:rFonts w:ascii="Times New Roman" w:hAnsi="Times New Roman" w:cs="Times New Roman"/>
        </w:rPr>
        <w:t>совершенно</w:t>
      </w:r>
      <w:r w:rsidR="006751E6" w:rsidRPr="00CE4725">
        <w:rPr>
          <w:rFonts w:ascii="Times New Roman" w:hAnsi="Times New Roman" w:cs="Times New Roman"/>
          <w:spacing w:val="52"/>
        </w:rPr>
        <w:t xml:space="preserve"> </w:t>
      </w:r>
      <w:r w:rsidR="006751E6" w:rsidRPr="00CE4725">
        <w:rPr>
          <w:rFonts w:ascii="Times New Roman" w:hAnsi="Times New Roman" w:cs="Times New Roman"/>
        </w:rPr>
        <w:t>не</w:t>
      </w:r>
      <w:r w:rsidR="006751E6" w:rsidRPr="00CE4725">
        <w:rPr>
          <w:rFonts w:ascii="Times New Roman" w:hAnsi="Times New Roman" w:cs="Times New Roman"/>
          <w:spacing w:val="50"/>
        </w:rPr>
        <w:t xml:space="preserve"> </w:t>
      </w:r>
      <w:r w:rsidR="006751E6" w:rsidRPr="00CE4725">
        <w:rPr>
          <w:rFonts w:ascii="Times New Roman" w:hAnsi="Times New Roman" w:cs="Times New Roman"/>
        </w:rPr>
        <w:t>ориентируется</w:t>
      </w:r>
      <w:r w:rsidR="006751E6" w:rsidRPr="00CE4725">
        <w:rPr>
          <w:rFonts w:ascii="Times New Roman" w:hAnsi="Times New Roman" w:cs="Times New Roman"/>
          <w:spacing w:val="50"/>
        </w:rPr>
        <w:t xml:space="preserve"> </w:t>
      </w:r>
      <w:r w:rsidR="006751E6" w:rsidRPr="00CE4725">
        <w:rPr>
          <w:rFonts w:ascii="Times New Roman" w:hAnsi="Times New Roman" w:cs="Times New Roman"/>
        </w:rPr>
        <w:t>во</w:t>
      </w:r>
      <w:r w:rsidR="006751E6" w:rsidRPr="00CE4725">
        <w:rPr>
          <w:rFonts w:ascii="Times New Roman" w:hAnsi="Times New Roman" w:cs="Times New Roman"/>
          <w:spacing w:val="51"/>
        </w:rPr>
        <w:t xml:space="preserve"> </w:t>
      </w:r>
      <w:r w:rsidR="006751E6" w:rsidRPr="00CE4725">
        <w:rPr>
          <w:rFonts w:ascii="Times New Roman" w:hAnsi="Times New Roman" w:cs="Times New Roman"/>
        </w:rPr>
        <w:t>времени,</w:t>
      </w:r>
      <w:r w:rsidR="006751E6" w:rsidRPr="00CE4725">
        <w:rPr>
          <w:rFonts w:ascii="Times New Roman" w:hAnsi="Times New Roman" w:cs="Times New Roman"/>
          <w:spacing w:val="50"/>
        </w:rPr>
        <w:t xml:space="preserve"> </w:t>
      </w:r>
      <w:r w:rsidR="006751E6" w:rsidRPr="00CE4725">
        <w:rPr>
          <w:rFonts w:ascii="Times New Roman" w:hAnsi="Times New Roman" w:cs="Times New Roman"/>
        </w:rPr>
        <w:t>имеет</w:t>
      </w:r>
      <w:r w:rsidR="006751E6" w:rsidRPr="00CE4725">
        <w:rPr>
          <w:rFonts w:ascii="Times New Roman" w:hAnsi="Times New Roman" w:cs="Times New Roman"/>
          <w:spacing w:val="49"/>
        </w:rPr>
        <w:t xml:space="preserve"> </w:t>
      </w:r>
      <w:r w:rsidR="006751E6" w:rsidRPr="00CE4725">
        <w:rPr>
          <w:rFonts w:ascii="Times New Roman" w:hAnsi="Times New Roman" w:cs="Times New Roman"/>
        </w:rPr>
        <w:t>проблемы</w:t>
      </w:r>
      <w:r w:rsidR="006751E6" w:rsidRPr="00CE4725">
        <w:rPr>
          <w:rFonts w:ascii="Times New Roman" w:hAnsi="Times New Roman" w:cs="Times New Roman"/>
          <w:spacing w:val="51"/>
        </w:rPr>
        <w:t xml:space="preserve"> </w:t>
      </w:r>
      <w:r w:rsidR="006751E6" w:rsidRPr="00CE4725">
        <w:rPr>
          <w:rFonts w:ascii="Times New Roman" w:hAnsi="Times New Roman" w:cs="Times New Roman"/>
        </w:rPr>
        <w:t>в</w:t>
      </w:r>
      <w:r w:rsidR="006751E6" w:rsidRPr="00CE4725">
        <w:rPr>
          <w:rFonts w:ascii="Times New Roman" w:hAnsi="Times New Roman" w:cs="Times New Roman"/>
          <w:spacing w:val="50"/>
        </w:rPr>
        <w:t xml:space="preserve"> </w:t>
      </w:r>
      <w:r w:rsidR="006751E6" w:rsidRPr="00CE4725">
        <w:rPr>
          <w:rFonts w:ascii="Times New Roman" w:hAnsi="Times New Roman" w:cs="Times New Roman"/>
        </w:rPr>
        <w:t>общении</w:t>
      </w:r>
      <w:r w:rsidR="006751E6" w:rsidRPr="00CE4725">
        <w:rPr>
          <w:rFonts w:ascii="Times New Roman" w:hAnsi="Times New Roman" w:cs="Times New Roman"/>
          <w:spacing w:val="-60"/>
        </w:rPr>
        <w:t xml:space="preserve"> </w:t>
      </w:r>
      <w:r w:rsidR="006751E6" w:rsidRPr="00CE4725">
        <w:rPr>
          <w:rFonts w:ascii="Times New Roman" w:hAnsi="Times New Roman" w:cs="Times New Roman"/>
        </w:rPr>
        <w:t>с другими детьми и с трудом запоминает учебный материал.</w:t>
      </w:r>
    </w:p>
    <w:p w14:paraId="5C4A6705" w14:textId="77777777" w:rsidR="00BE3462" w:rsidRPr="00CE4725" w:rsidRDefault="0078062C" w:rsidP="00CE47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eastAsia="Calibri" w:hAnsi="Times New Roman" w:cs="Times New Roman"/>
          <w:sz w:val="28"/>
          <w:szCs w:val="28"/>
        </w:rPr>
        <w:t>Из выше сказанного может показаться, что вестибулярный аппарат и мозжечок это одно и тоже. Но это не так! Давайте рассмотрим два принципиальных отличия:</w:t>
      </w:r>
    </w:p>
    <w:p w14:paraId="2D5F23E7" w14:textId="77777777" w:rsidR="00BE3462" w:rsidRPr="00CE4725" w:rsidRDefault="000D6E16" w:rsidP="00CE4725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725">
        <w:rPr>
          <w:rFonts w:ascii="Times New Roman" w:eastAsia="Calibri" w:hAnsi="Times New Roman" w:cs="Times New Roman"/>
          <w:sz w:val="28"/>
          <w:szCs w:val="28"/>
        </w:rPr>
        <w:t xml:space="preserve">Возраст: </w:t>
      </w:r>
      <w:r w:rsidR="003740F3" w:rsidRPr="00CE4725">
        <w:rPr>
          <w:rFonts w:ascii="Times New Roman" w:eastAsia="Calibri" w:hAnsi="Times New Roman" w:cs="Times New Roman"/>
          <w:sz w:val="28"/>
          <w:szCs w:val="28"/>
        </w:rPr>
        <w:t>самый благоприятный период для воздействия и стимуляции, развития</w:t>
      </w:r>
      <w:r w:rsidR="00BE3462" w:rsidRPr="00CE4725">
        <w:rPr>
          <w:rFonts w:ascii="Times New Roman" w:eastAsia="Calibri" w:hAnsi="Times New Roman" w:cs="Times New Roman"/>
          <w:sz w:val="28"/>
          <w:szCs w:val="28"/>
        </w:rPr>
        <w:t xml:space="preserve"> вестибулярной системы </w:t>
      </w:r>
      <w:r w:rsidR="003740F3" w:rsidRPr="00CE4725">
        <w:rPr>
          <w:rFonts w:ascii="Times New Roman" w:eastAsia="Calibri" w:hAnsi="Times New Roman" w:cs="Times New Roman"/>
          <w:sz w:val="28"/>
          <w:szCs w:val="28"/>
        </w:rPr>
        <w:t>-</w:t>
      </w:r>
      <w:r w:rsidR="00BE3462" w:rsidRPr="00CE47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0F3" w:rsidRPr="00CE4725">
        <w:rPr>
          <w:rFonts w:ascii="Times New Roman" w:eastAsia="Calibri" w:hAnsi="Times New Roman" w:cs="Times New Roman"/>
          <w:sz w:val="28"/>
          <w:szCs w:val="28"/>
        </w:rPr>
        <w:t>с рождения и до 5</w:t>
      </w:r>
      <w:r w:rsidR="00BE3462" w:rsidRPr="00CE4725">
        <w:rPr>
          <w:rFonts w:ascii="Times New Roman" w:eastAsia="Calibri" w:hAnsi="Times New Roman" w:cs="Times New Roman"/>
          <w:sz w:val="28"/>
          <w:szCs w:val="28"/>
        </w:rPr>
        <w:t xml:space="preserve"> лет, в то время как о мозжечковой стимуляции можно говорить, начиная с </w:t>
      </w:r>
      <w:r w:rsidR="003740F3" w:rsidRPr="00CE4725">
        <w:rPr>
          <w:rFonts w:ascii="Times New Roman" w:eastAsia="Calibri" w:hAnsi="Times New Roman" w:cs="Times New Roman"/>
          <w:sz w:val="28"/>
          <w:szCs w:val="28"/>
        </w:rPr>
        <w:t>5-</w:t>
      </w:r>
      <w:r w:rsidR="00BE3462" w:rsidRPr="00CE4725">
        <w:rPr>
          <w:rFonts w:ascii="Times New Roman" w:eastAsia="Calibri" w:hAnsi="Times New Roman" w:cs="Times New Roman"/>
          <w:sz w:val="28"/>
          <w:szCs w:val="28"/>
        </w:rPr>
        <w:t>него возраста</w:t>
      </w:r>
    </w:p>
    <w:p w14:paraId="35F11CC6" w14:textId="77777777" w:rsidR="003740F3" w:rsidRPr="00CE4725" w:rsidRDefault="000D6E16" w:rsidP="00CE4725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725">
        <w:rPr>
          <w:rFonts w:ascii="Times New Roman" w:eastAsia="Calibri" w:hAnsi="Times New Roman" w:cs="Times New Roman"/>
          <w:sz w:val="28"/>
          <w:szCs w:val="28"/>
        </w:rPr>
        <w:t xml:space="preserve">Направленность движений: </w:t>
      </w:r>
      <w:r w:rsidR="00BE3462" w:rsidRPr="00CE4725">
        <w:rPr>
          <w:rFonts w:ascii="Times New Roman" w:eastAsia="Calibri" w:hAnsi="Times New Roman" w:cs="Times New Roman"/>
          <w:sz w:val="28"/>
          <w:szCs w:val="28"/>
        </w:rPr>
        <w:t>Вестибулярный аппарат отвечает за перемещение в пространстве (вверх-вниз, вперёд-назад, вправо-влево), а мозжечок - за удержание равновесия</w:t>
      </w:r>
      <w:r w:rsidR="003740F3" w:rsidRPr="00CE4725">
        <w:rPr>
          <w:rFonts w:ascii="Times New Roman" w:eastAsia="Calibri" w:hAnsi="Times New Roman" w:cs="Times New Roman"/>
          <w:sz w:val="28"/>
          <w:szCs w:val="28"/>
        </w:rPr>
        <w:t>, относительно оси гравитации</w:t>
      </w:r>
      <w:r w:rsidR="00BE3462" w:rsidRPr="00CE4725">
        <w:rPr>
          <w:rFonts w:ascii="Times New Roman" w:eastAsia="Calibri" w:hAnsi="Times New Roman" w:cs="Times New Roman"/>
          <w:sz w:val="28"/>
          <w:szCs w:val="28"/>
        </w:rPr>
        <w:t xml:space="preserve"> (отклонились в сторону - вернулись к центральной оси</w:t>
      </w:r>
      <w:r w:rsidR="003740F3" w:rsidRPr="00CE4725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DE9B92F" w14:textId="77777777" w:rsidR="004A1BF9" w:rsidRPr="00CE4725" w:rsidRDefault="007E62C2" w:rsidP="00CE4725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>
        <w:rPr>
          <w:rFonts w:ascii="Times New Roman" w:eastAsia="Candara" w:hAnsi="Times New Roman" w:cs="Times New Roman"/>
          <w:sz w:val="28"/>
          <w:szCs w:val="28"/>
        </w:rPr>
        <w:t>Эти два процесса проявляются по-разному, но всегда идут рука об руку. Каждый из процессов может взять на себя роль «компенсатора», если другой плохо отлажен.</w:t>
      </w:r>
    </w:p>
    <w:p w14:paraId="0A723770" w14:textId="77777777" w:rsidR="00CD2C27" w:rsidRPr="00CE4725" w:rsidRDefault="00CD2C27" w:rsidP="00CE4725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CE4725">
        <w:rPr>
          <w:rFonts w:ascii="Times New Roman" w:eastAsia="Candara" w:hAnsi="Times New Roman" w:cs="Times New Roman"/>
          <w:sz w:val="28"/>
          <w:szCs w:val="28"/>
          <w:u w:val="single"/>
        </w:rPr>
        <w:t>В</w:t>
      </w:r>
      <w:r w:rsidRPr="00CE4725">
        <w:rPr>
          <w:rFonts w:ascii="Times New Roman" w:eastAsia="Candara" w:hAnsi="Times New Roman" w:cs="Times New Roman"/>
          <w:spacing w:val="-5"/>
          <w:sz w:val="28"/>
          <w:szCs w:val="28"/>
          <w:u w:val="single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  <w:u w:val="single"/>
        </w:rPr>
        <w:t>систему</w:t>
      </w:r>
      <w:r w:rsidRPr="00CE4725">
        <w:rPr>
          <w:rFonts w:ascii="Times New Roman" w:eastAsia="Candara" w:hAnsi="Times New Roman" w:cs="Times New Roman"/>
          <w:spacing w:val="-5"/>
          <w:sz w:val="28"/>
          <w:szCs w:val="28"/>
          <w:u w:val="single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  <w:u w:val="single"/>
        </w:rPr>
        <w:t>развития</w:t>
      </w:r>
      <w:r w:rsidRPr="00CE4725">
        <w:rPr>
          <w:rFonts w:ascii="Times New Roman" w:eastAsia="Candara" w:hAnsi="Times New Roman" w:cs="Times New Roman"/>
          <w:spacing w:val="-5"/>
          <w:sz w:val="28"/>
          <w:szCs w:val="28"/>
          <w:u w:val="single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  <w:u w:val="single"/>
        </w:rPr>
        <w:t>вестибулярно-моторных</w:t>
      </w:r>
      <w:r w:rsidRPr="00CE4725">
        <w:rPr>
          <w:rFonts w:ascii="Times New Roman" w:eastAsia="Candara" w:hAnsi="Times New Roman" w:cs="Times New Roman"/>
          <w:spacing w:val="-46"/>
          <w:sz w:val="28"/>
          <w:szCs w:val="28"/>
          <w:u w:val="single"/>
        </w:rPr>
        <w:t xml:space="preserve"> </w:t>
      </w:r>
      <w:r w:rsidR="005845FF" w:rsidRPr="00CE4725">
        <w:rPr>
          <w:rFonts w:ascii="Times New Roman" w:eastAsia="Candara" w:hAnsi="Times New Roman" w:cs="Times New Roman"/>
          <w:sz w:val="28"/>
          <w:szCs w:val="28"/>
          <w:u w:val="single"/>
        </w:rPr>
        <w:t>координаций входит</w:t>
      </w:r>
      <w:r w:rsidRPr="00CE4725">
        <w:rPr>
          <w:rFonts w:ascii="Times New Roman" w:eastAsia="Candara" w:hAnsi="Times New Roman" w:cs="Times New Roman"/>
          <w:sz w:val="28"/>
          <w:szCs w:val="28"/>
        </w:rPr>
        <w:t>: развитие</w:t>
      </w:r>
      <w:r w:rsidRPr="00CE4725">
        <w:rPr>
          <w:rFonts w:ascii="Times New Roman" w:eastAsia="Candara" w:hAnsi="Times New Roman" w:cs="Times New Roman"/>
          <w:spacing w:val="12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крупной</w:t>
      </w:r>
      <w:r w:rsidRPr="00CE4725">
        <w:rPr>
          <w:rFonts w:ascii="Times New Roman" w:eastAsia="Candara" w:hAnsi="Times New Roman" w:cs="Times New Roman"/>
          <w:spacing w:val="13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и</w:t>
      </w:r>
      <w:r w:rsidRPr="00CE4725">
        <w:rPr>
          <w:rFonts w:ascii="Times New Roman" w:eastAsia="Candara" w:hAnsi="Times New Roman" w:cs="Times New Roman"/>
          <w:spacing w:val="13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мелкой</w:t>
      </w:r>
      <w:r w:rsidRPr="00CE4725">
        <w:rPr>
          <w:rFonts w:ascii="Times New Roman" w:eastAsia="Candara" w:hAnsi="Times New Roman" w:cs="Times New Roman"/>
          <w:spacing w:val="13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моторики,</w:t>
      </w:r>
      <w:r w:rsidRPr="00CE4725">
        <w:rPr>
          <w:rFonts w:ascii="Times New Roman" w:eastAsia="Candara" w:hAnsi="Times New Roman" w:cs="Times New Roman"/>
          <w:spacing w:val="12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координации</w:t>
      </w:r>
      <w:r w:rsidRPr="00CE4725">
        <w:rPr>
          <w:rFonts w:ascii="Times New Roman" w:eastAsia="Candara" w:hAnsi="Times New Roman" w:cs="Times New Roman"/>
          <w:spacing w:val="13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движений,</w:t>
      </w:r>
      <w:r w:rsidRPr="00CE4725">
        <w:rPr>
          <w:rFonts w:ascii="Times New Roman" w:eastAsia="Candara" w:hAnsi="Times New Roman" w:cs="Times New Roman"/>
          <w:spacing w:val="13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схемы</w:t>
      </w:r>
      <w:r w:rsidRPr="00CE4725">
        <w:rPr>
          <w:rFonts w:ascii="Times New Roman" w:eastAsia="Candara" w:hAnsi="Times New Roman" w:cs="Times New Roman"/>
          <w:spacing w:val="12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тела,</w:t>
      </w:r>
      <w:r w:rsidRPr="00CE4725">
        <w:rPr>
          <w:rFonts w:ascii="Times New Roman" w:eastAsia="Candara" w:hAnsi="Times New Roman" w:cs="Times New Roman"/>
          <w:spacing w:val="-44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выразительности движений, чувства ритма; овладение</w:t>
      </w:r>
      <w:r w:rsidRPr="00CE4725">
        <w:rPr>
          <w:rFonts w:ascii="Times New Roman" w:eastAsia="Candara" w:hAnsi="Times New Roman" w:cs="Times New Roman"/>
          <w:spacing w:val="-8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способами</w:t>
      </w:r>
      <w:r w:rsidRPr="00CE4725">
        <w:rPr>
          <w:rFonts w:ascii="Times New Roman" w:eastAsia="Candara" w:hAnsi="Times New Roman" w:cs="Times New Roman"/>
          <w:spacing w:val="-8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невербальных</w:t>
      </w:r>
      <w:r w:rsidRPr="00CE4725">
        <w:rPr>
          <w:rFonts w:ascii="Times New Roman" w:eastAsia="Candara" w:hAnsi="Times New Roman" w:cs="Times New Roman"/>
          <w:spacing w:val="-7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(мимика,</w:t>
      </w:r>
      <w:r w:rsidRPr="00CE4725">
        <w:rPr>
          <w:rFonts w:ascii="Times New Roman" w:eastAsia="Candara" w:hAnsi="Times New Roman" w:cs="Times New Roman"/>
          <w:spacing w:val="-7"/>
          <w:sz w:val="28"/>
          <w:szCs w:val="28"/>
        </w:rPr>
        <w:t xml:space="preserve"> </w:t>
      </w:r>
      <w:r w:rsidR="00142245" w:rsidRPr="00CE4725">
        <w:rPr>
          <w:rFonts w:ascii="Times New Roman" w:eastAsia="Candara" w:hAnsi="Times New Roman" w:cs="Times New Roman"/>
          <w:sz w:val="28"/>
          <w:szCs w:val="28"/>
        </w:rPr>
        <w:t>пантомимика) и вербальной коммуникации, сюжетно-ролевые игры,</w:t>
      </w:r>
      <w:r w:rsidRPr="00CE4725">
        <w:rPr>
          <w:rFonts w:ascii="Times New Roman" w:eastAsia="Candara" w:hAnsi="Times New Roman" w:cs="Times New Roman"/>
          <w:spacing w:val="-45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приемами мышечного расслабления и эмоционального раскрепощения; формирование</w:t>
      </w:r>
      <w:r w:rsidRPr="00CE4725">
        <w:rPr>
          <w:rFonts w:ascii="Times New Roman" w:eastAsia="Candara" w:hAnsi="Times New Roman" w:cs="Times New Roman"/>
          <w:spacing w:val="7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умения</w:t>
      </w:r>
      <w:r w:rsidRPr="00CE4725">
        <w:rPr>
          <w:rFonts w:ascii="Times New Roman" w:eastAsia="Candara" w:hAnsi="Times New Roman" w:cs="Times New Roman"/>
          <w:spacing w:val="7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дифференциации</w:t>
      </w:r>
      <w:r w:rsidRPr="00CE4725">
        <w:rPr>
          <w:rFonts w:ascii="Times New Roman" w:eastAsia="Candara" w:hAnsi="Times New Roman" w:cs="Times New Roman"/>
          <w:spacing w:val="7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качества</w:t>
      </w:r>
      <w:r w:rsidRPr="00CE4725">
        <w:rPr>
          <w:rFonts w:ascii="Times New Roman" w:eastAsia="Candara" w:hAnsi="Times New Roman" w:cs="Times New Roman"/>
          <w:spacing w:val="7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движений</w:t>
      </w:r>
      <w:r w:rsidRPr="00CE4725">
        <w:rPr>
          <w:rFonts w:ascii="Times New Roman" w:eastAsia="Candara" w:hAnsi="Times New Roman" w:cs="Times New Roman"/>
          <w:spacing w:val="7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(быстрые–медленные, сильные–слабые, мягкие–жесткие и т.д.).</w:t>
      </w:r>
      <w:r w:rsidRPr="00CE4725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</w:p>
    <w:p w14:paraId="5AC584CD" w14:textId="77777777" w:rsidR="00CD2C27" w:rsidRPr="00CE4725" w:rsidRDefault="00CD2C27" w:rsidP="00CE4725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CE4725">
        <w:rPr>
          <w:rFonts w:ascii="Times New Roman" w:eastAsia="Candara" w:hAnsi="Times New Roman" w:cs="Times New Roman"/>
          <w:sz w:val="28"/>
          <w:szCs w:val="28"/>
          <w:u w:val="single"/>
        </w:rPr>
        <w:t>Для</w:t>
      </w:r>
      <w:r w:rsidRPr="00CE4725">
        <w:rPr>
          <w:rFonts w:ascii="Times New Roman" w:eastAsia="Candara" w:hAnsi="Times New Roman" w:cs="Times New Roman"/>
          <w:spacing w:val="25"/>
          <w:sz w:val="28"/>
          <w:szCs w:val="28"/>
          <w:u w:val="single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  <w:u w:val="single"/>
        </w:rPr>
        <w:t>развития</w:t>
      </w:r>
      <w:r w:rsidRPr="00CE4725">
        <w:rPr>
          <w:rFonts w:ascii="Times New Roman" w:eastAsia="Candara" w:hAnsi="Times New Roman" w:cs="Times New Roman"/>
          <w:spacing w:val="26"/>
          <w:sz w:val="28"/>
          <w:szCs w:val="28"/>
          <w:u w:val="single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  <w:u w:val="single"/>
        </w:rPr>
        <w:t>вестибулярно-моторных</w:t>
      </w:r>
      <w:r w:rsidRPr="00CE4725">
        <w:rPr>
          <w:rFonts w:ascii="Times New Roman" w:eastAsia="Candara" w:hAnsi="Times New Roman" w:cs="Times New Roman"/>
          <w:spacing w:val="26"/>
          <w:sz w:val="28"/>
          <w:szCs w:val="28"/>
          <w:u w:val="single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  <w:u w:val="single"/>
        </w:rPr>
        <w:t>координаций</w:t>
      </w:r>
      <w:r w:rsidRPr="00CE4725">
        <w:rPr>
          <w:rFonts w:ascii="Times New Roman" w:eastAsia="Candara" w:hAnsi="Times New Roman" w:cs="Times New Roman"/>
          <w:spacing w:val="26"/>
          <w:sz w:val="28"/>
          <w:szCs w:val="28"/>
          <w:u w:val="single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  <w:u w:val="single"/>
        </w:rPr>
        <w:t>целесообразно</w:t>
      </w:r>
      <w:r w:rsidRPr="00CE4725">
        <w:rPr>
          <w:rFonts w:ascii="Times New Roman" w:eastAsia="Candara" w:hAnsi="Times New Roman" w:cs="Times New Roman"/>
          <w:spacing w:val="26"/>
          <w:sz w:val="28"/>
          <w:szCs w:val="28"/>
          <w:u w:val="single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  <w:u w:val="single"/>
        </w:rPr>
        <w:t>использовать свободное и быстрое перемещение тела в пространстве</w:t>
      </w:r>
      <w:r w:rsidRPr="00CE4725">
        <w:rPr>
          <w:rFonts w:ascii="Times New Roman" w:eastAsia="Candara" w:hAnsi="Times New Roman" w:cs="Times New Roman"/>
          <w:sz w:val="28"/>
          <w:szCs w:val="28"/>
        </w:rPr>
        <w:t>: по вертикали: прыжки на батуте, мягких матах и в воду, перемещения на</w:t>
      </w:r>
      <w:r w:rsidRPr="00CE4725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пружинящих снарядах, на соскальзывание вниз по наклонным плоскостям</w:t>
      </w:r>
      <w:r w:rsidRPr="00CE4725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(горка); по</w:t>
      </w:r>
      <w:r w:rsidRPr="00CE4725">
        <w:rPr>
          <w:rFonts w:ascii="Times New Roman" w:eastAsia="Candara" w:hAnsi="Times New Roman" w:cs="Times New Roman"/>
          <w:spacing w:val="13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горизонтали:</w:t>
      </w:r>
      <w:r w:rsidRPr="00CE4725">
        <w:rPr>
          <w:rFonts w:ascii="Times New Roman" w:eastAsia="Candara" w:hAnsi="Times New Roman" w:cs="Times New Roman"/>
          <w:spacing w:val="13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катание</w:t>
      </w:r>
      <w:r w:rsidRPr="00CE4725">
        <w:rPr>
          <w:rFonts w:ascii="Times New Roman" w:eastAsia="Candara" w:hAnsi="Times New Roman" w:cs="Times New Roman"/>
          <w:spacing w:val="13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на</w:t>
      </w:r>
      <w:r w:rsidRPr="00CE4725">
        <w:rPr>
          <w:rFonts w:ascii="Times New Roman" w:eastAsia="Candara" w:hAnsi="Times New Roman" w:cs="Times New Roman"/>
          <w:spacing w:val="13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роликах,</w:t>
      </w:r>
      <w:r w:rsidRPr="00CE4725">
        <w:rPr>
          <w:rFonts w:ascii="Times New Roman" w:eastAsia="Candara" w:hAnsi="Times New Roman" w:cs="Times New Roman"/>
          <w:spacing w:val="13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велосипедах</w:t>
      </w:r>
      <w:r w:rsidRPr="00CE4725">
        <w:rPr>
          <w:rFonts w:ascii="Times New Roman" w:eastAsia="Candara" w:hAnsi="Times New Roman" w:cs="Times New Roman"/>
          <w:spacing w:val="-45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и самокатах; вращение вокруг своей продольной оси: лечебная центрифуга, вращающееся кресло, кольца, трапеция, диски; вращение вокруг своей поперечной оси: кувырок вперед на мате, кувырок вперед в воде или на перекладине с помощью инструктора; маятниковые возвратно-поступательные движения: качели,</w:t>
      </w:r>
      <w:r w:rsidRPr="00CE4725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карусели, гамак; уменьшение</w:t>
      </w:r>
      <w:r w:rsidRPr="00CE4725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чувства</w:t>
      </w:r>
      <w:r w:rsidRPr="00CE4725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гравитации,</w:t>
      </w:r>
      <w:r w:rsidRPr="00CE4725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или</w:t>
      </w:r>
      <w:r w:rsidRPr="00CE4725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частичная</w:t>
      </w:r>
      <w:r w:rsidRPr="00CE4725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невесомость:</w:t>
      </w:r>
      <w:r w:rsidRPr="00CE4725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плавание,</w:t>
      </w:r>
      <w:r w:rsidRPr="00CE4725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прыжки</w:t>
      </w:r>
      <w:r w:rsidRPr="00CE4725">
        <w:rPr>
          <w:rFonts w:ascii="Times New Roman" w:eastAsia="Candara" w:hAnsi="Times New Roman" w:cs="Times New Roman"/>
          <w:spacing w:val="-1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на</w:t>
      </w:r>
      <w:r w:rsidRPr="00CE4725">
        <w:rPr>
          <w:rFonts w:ascii="Times New Roman" w:eastAsia="Candara" w:hAnsi="Times New Roman" w:cs="Times New Roman"/>
          <w:spacing w:val="-10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батуте,</w:t>
      </w:r>
      <w:r w:rsidRPr="00CE4725">
        <w:rPr>
          <w:rFonts w:ascii="Times New Roman" w:eastAsia="Candara" w:hAnsi="Times New Roman" w:cs="Times New Roman"/>
          <w:spacing w:val="-1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lastRenderedPageBreak/>
        <w:t>фитнес-мячах</w:t>
      </w:r>
      <w:r w:rsidRPr="00CE4725">
        <w:rPr>
          <w:rFonts w:ascii="Times New Roman" w:eastAsia="Candara" w:hAnsi="Times New Roman" w:cs="Times New Roman"/>
          <w:spacing w:val="-10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и</w:t>
      </w:r>
      <w:r w:rsidRPr="00CE4725">
        <w:rPr>
          <w:rFonts w:ascii="Times New Roman" w:eastAsia="Candara" w:hAnsi="Times New Roman" w:cs="Times New Roman"/>
          <w:spacing w:val="-1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в</w:t>
      </w:r>
      <w:r w:rsidRPr="00CE4725">
        <w:rPr>
          <w:rFonts w:ascii="Times New Roman" w:eastAsia="Candara" w:hAnsi="Times New Roman" w:cs="Times New Roman"/>
          <w:spacing w:val="-10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воду,</w:t>
      </w:r>
      <w:r w:rsidRPr="00CE4725">
        <w:rPr>
          <w:rFonts w:ascii="Times New Roman" w:eastAsia="Candara" w:hAnsi="Times New Roman" w:cs="Times New Roman"/>
          <w:spacing w:val="-10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соскальзывание</w:t>
      </w:r>
      <w:r w:rsidRPr="00CE4725">
        <w:rPr>
          <w:rFonts w:ascii="Times New Roman" w:eastAsia="Candara" w:hAnsi="Times New Roman" w:cs="Times New Roman"/>
          <w:spacing w:val="-1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вниз</w:t>
      </w:r>
      <w:r w:rsidRPr="00CE4725">
        <w:rPr>
          <w:rFonts w:ascii="Times New Roman" w:eastAsia="Candara" w:hAnsi="Times New Roman" w:cs="Times New Roman"/>
          <w:spacing w:val="-10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по</w:t>
      </w:r>
      <w:r w:rsidRPr="00CE4725">
        <w:rPr>
          <w:rFonts w:ascii="Times New Roman" w:eastAsia="Candara" w:hAnsi="Times New Roman" w:cs="Times New Roman"/>
          <w:spacing w:val="-1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наклонным</w:t>
      </w:r>
      <w:r w:rsidRPr="00CE4725">
        <w:rPr>
          <w:rFonts w:ascii="Times New Roman" w:eastAsia="Candara" w:hAnsi="Times New Roman" w:cs="Times New Roman"/>
          <w:spacing w:val="-45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плоскостям.</w:t>
      </w:r>
    </w:p>
    <w:p w14:paraId="66848064" w14:textId="77777777" w:rsidR="00CD2C27" w:rsidRPr="00CE4725" w:rsidRDefault="00CD2C27" w:rsidP="00CE4725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CE4725">
        <w:rPr>
          <w:rFonts w:ascii="Times New Roman" w:eastAsia="Candara" w:hAnsi="Times New Roman" w:cs="Times New Roman"/>
          <w:sz w:val="28"/>
          <w:szCs w:val="28"/>
        </w:rPr>
        <w:t>У</w:t>
      </w:r>
      <w:r w:rsidRPr="00CE4725">
        <w:rPr>
          <w:rFonts w:ascii="Times New Roman" w:eastAsia="Candara" w:hAnsi="Times New Roman" w:cs="Times New Roman"/>
          <w:spacing w:val="-8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детей</w:t>
      </w:r>
      <w:r w:rsidRPr="00CE4725">
        <w:rPr>
          <w:rFonts w:ascii="Times New Roman" w:eastAsia="Candara" w:hAnsi="Times New Roman" w:cs="Times New Roman"/>
          <w:spacing w:val="-8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с</w:t>
      </w:r>
      <w:r w:rsidRPr="00CE4725">
        <w:rPr>
          <w:rFonts w:ascii="Times New Roman" w:eastAsia="Candara" w:hAnsi="Times New Roman" w:cs="Times New Roman"/>
          <w:spacing w:val="-8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функциональными</w:t>
      </w:r>
      <w:r w:rsidRPr="00CE4725">
        <w:rPr>
          <w:rFonts w:ascii="Times New Roman" w:eastAsia="Candara" w:hAnsi="Times New Roman" w:cs="Times New Roman"/>
          <w:spacing w:val="-8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нарушениями</w:t>
      </w:r>
      <w:r w:rsidRPr="00CE4725">
        <w:rPr>
          <w:rFonts w:ascii="Times New Roman" w:eastAsia="Candara" w:hAnsi="Times New Roman" w:cs="Times New Roman"/>
          <w:spacing w:val="-7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мозжечка</w:t>
      </w:r>
      <w:r w:rsidRPr="00CE4725">
        <w:rPr>
          <w:rFonts w:ascii="Times New Roman" w:eastAsia="Candara" w:hAnsi="Times New Roman" w:cs="Times New Roman"/>
          <w:spacing w:val="-8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головокружение</w:t>
      </w:r>
      <w:r w:rsidRPr="00CE4725">
        <w:rPr>
          <w:rFonts w:ascii="Times New Roman" w:eastAsia="Candara" w:hAnsi="Times New Roman" w:cs="Times New Roman"/>
          <w:spacing w:val="-8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отмечается не на первых занятиях и является признаком мозжечковой активации и, следовательно, началом п</w:t>
      </w:r>
      <w:r w:rsidR="005845FF" w:rsidRPr="00CE4725">
        <w:rPr>
          <w:rFonts w:ascii="Times New Roman" w:eastAsia="Candara" w:hAnsi="Times New Roman" w:cs="Times New Roman"/>
          <w:sz w:val="28"/>
          <w:szCs w:val="28"/>
        </w:rPr>
        <w:t>роцесса психического развития</w:t>
      </w:r>
      <w:r w:rsidRPr="00CE4725">
        <w:rPr>
          <w:rFonts w:ascii="Times New Roman" w:eastAsia="Candara" w:hAnsi="Times New Roman" w:cs="Times New Roman"/>
          <w:sz w:val="28"/>
          <w:szCs w:val="28"/>
        </w:rPr>
        <w:t>.</w:t>
      </w:r>
    </w:p>
    <w:p w14:paraId="043E66F4" w14:textId="77777777" w:rsidR="00CD2C27" w:rsidRPr="00CE4725" w:rsidRDefault="00CD2C27" w:rsidP="00CE4725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CE4725">
        <w:rPr>
          <w:rFonts w:ascii="Times New Roman" w:eastAsia="Candara" w:hAnsi="Times New Roman" w:cs="Times New Roman"/>
          <w:sz w:val="28"/>
          <w:szCs w:val="28"/>
        </w:rPr>
        <w:t>Если у ребенка появились вегетативные реакции на вращательные упражнения</w:t>
      </w:r>
      <w:r w:rsidRPr="00CE4725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(бледность,</w:t>
      </w:r>
      <w:r w:rsidRPr="00CE4725">
        <w:rPr>
          <w:rFonts w:ascii="Times New Roman" w:eastAsia="Candara" w:hAnsi="Times New Roman" w:cs="Times New Roman"/>
          <w:spacing w:val="-8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повышенное</w:t>
      </w:r>
      <w:r w:rsidRPr="00CE4725">
        <w:rPr>
          <w:rFonts w:ascii="Times New Roman" w:eastAsia="Candara" w:hAnsi="Times New Roman" w:cs="Times New Roman"/>
          <w:spacing w:val="-7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потоотделение,</w:t>
      </w:r>
      <w:r w:rsidRPr="00CE4725">
        <w:rPr>
          <w:rFonts w:ascii="Times New Roman" w:eastAsia="Candara" w:hAnsi="Times New Roman" w:cs="Times New Roman"/>
          <w:spacing w:val="-7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головокружение,</w:t>
      </w:r>
      <w:r w:rsidRPr="00CE4725">
        <w:rPr>
          <w:rFonts w:ascii="Times New Roman" w:eastAsia="Candara" w:hAnsi="Times New Roman" w:cs="Times New Roman"/>
          <w:spacing w:val="-7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тошнота,</w:t>
      </w:r>
      <w:r w:rsidRPr="00CE4725">
        <w:rPr>
          <w:rFonts w:ascii="Times New Roman" w:eastAsia="Candara" w:hAnsi="Times New Roman" w:cs="Times New Roman"/>
          <w:spacing w:val="-7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страх,</w:t>
      </w:r>
      <w:r w:rsidRPr="00CE4725">
        <w:rPr>
          <w:rFonts w:ascii="Times New Roman" w:eastAsia="Candara" w:hAnsi="Times New Roman" w:cs="Times New Roman"/>
          <w:spacing w:val="-7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неудовольствие), нагрузки следует прекратить или уменьшить, хотя в дальнейшем их</w:t>
      </w:r>
      <w:r w:rsidRPr="00CE4725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можно постепенно ув</w:t>
      </w:r>
      <w:r w:rsidR="005845FF" w:rsidRPr="00CE4725">
        <w:rPr>
          <w:rFonts w:ascii="Times New Roman" w:eastAsia="Candara" w:hAnsi="Times New Roman" w:cs="Times New Roman"/>
          <w:sz w:val="28"/>
          <w:szCs w:val="28"/>
        </w:rPr>
        <w:t>еличивать от занятия к занятию</w:t>
      </w:r>
      <w:r w:rsidRPr="00CE4725">
        <w:rPr>
          <w:rFonts w:ascii="Times New Roman" w:eastAsia="Candara" w:hAnsi="Times New Roman" w:cs="Times New Roman"/>
          <w:sz w:val="28"/>
          <w:szCs w:val="28"/>
        </w:rPr>
        <w:t>.</w:t>
      </w:r>
    </w:p>
    <w:p w14:paraId="69006452" w14:textId="77777777" w:rsidR="00F10E4F" w:rsidRPr="00CE4725" w:rsidRDefault="00F10E4F" w:rsidP="00CE47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Развивать</w:t>
      </w:r>
      <w:r w:rsidRPr="00CE4725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вестибулярную</w:t>
      </w:r>
      <w:r w:rsidRPr="00CE4725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систему</w:t>
      </w:r>
      <w:r w:rsidRPr="00CE472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 можно с помощью комплекса специальных и несложных </w:t>
      </w:r>
      <w:r w:rsidRPr="00CE472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логопедических и физических упражнений</w:t>
      </w:r>
      <w:r w:rsidRPr="00CE4725">
        <w:rPr>
          <w:rFonts w:ascii="Times New Roman" w:hAnsi="Times New Roman" w:cs="Times New Roman"/>
          <w:sz w:val="28"/>
          <w:szCs w:val="28"/>
        </w:rPr>
        <w:t>, которые нужно проводить регулярно.</w:t>
      </w:r>
    </w:p>
    <w:p w14:paraId="4F159B25" w14:textId="77777777" w:rsidR="00502C53" w:rsidRDefault="00502C53" w:rsidP="00CE4725">
      <w:pPr>
        <w:pStyle w:val="a8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14:paraId="0AEDAFDD" w14:textId="77777777" w:rsidR="00F10E4F" w:rsidRPr="00CE4725" w:rsidRDefault="00F10E4F" w:rsidP="00CE4725">
      <w:pPr>
        <w:pStyle w:val="a8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472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Эти упражнения решают </w:t>
      </w:r>
      <w:r w:rsidRPr="00CE4725"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  <w:t>следующие задачи:</w:t>
      </w:r>
      <w:r w:rsidRPr="00CE472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14:paraId="5B806775" w14:textId="77777777" w:rsidR="00F10E4F" w:rsidRPr="00CE4725" w:rsidRDefault="00F10E4F" w:rsidP="00CE4725">
      <w:pPr>
        <w:pStyle w:val="a8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4725">
        <w:rPr>
          <w:rFonts w:eastAsiaTheme="minorEastAsia"/>
          <w:color w:val="000000" w:themeColor="text1"/>
          <w:kern w:val="24"/>
          <w:sz w:val="28"/>
          <w:szCs w:val="28"/>
        </w:rPr>
        <w:t>1. Развивать координацию движений.</w:t>
      </w:r>
    </w:p>
    <w:p w14:paraId="680DD9DB" w14:textId="77777777" w:rsidR="00F10E4F" w:rsidRPr="00CE4725" w:rsidRDefault="00F10E4F" w:rsidP="00CE4725">
      <w:pPr>
        <w:pStyle w:val="a8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4725">
        <w:rPr>
          <w:rFonts w:eastAsiaTheme="minorEastAsia"/>
          <w:color w:val="000000" w:themeColor="text1"/>
          <w:kern w:val="24"/>
          <w:sz w:val="28"/>
          <w:szCs w:val="28"/>
        </w:rPr>
        <w:t>2. Развивать пространственную ориентировку, чувство ритма.</w:t>
      </w:r>
    </w:p>
    <w:p w14:paraId="766B850A" w14:textId="77777777" w:rsidR="00F10E4F" w:rsidRPr="00CE4725" w:rsidRDefault="00F10E4F" w:rsidP="00CE4725">
      <w:pPr>
        <w:pStyle w:val="a8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4725">
        <w:rPr>
          <w:rFonts w:eastAsiaTheme="minorEastAsia"/>
          <w:color w:val="000000" w:themeColor="text1"/>
          <w:kern w:val="24"/>
          <w:sz w:val="28"/>
          <w:szCs w:val="28"/>
        </w:rPr>
        <w:t>3. Упражнять детей в статическом и динамическом равновесии.</w:t>
      </w:r>
    </w:p>
    <w:p w14:paraId="15DBD2B6" w14:textId="77777777" w:rsidR="00F10E4F" w:rsidRPr="00CE4725" w:rsidRDefault="00A2433A" w:rsidP="00CE47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4</w:t>
      </w:r>
      <w:r w:rsidR="00F10E4F" w:rsidRPr="00CE472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Развивать речь</w:t>
      </w:r>
    </w:p>
    <w:p w14:paraId="2D2F502F" w14:textId="77777777" w:rsidR="00A2433A" w:rsidRPr="00CE4725" w:rsidRDefault="00A2433A" w:rsidP="00CE4725">
      <w:pPr>
        <w:pStyle w:val="a8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0B23DA2B" w14:textId="77777777" w:rsidR="00F10E4F" w:rsidRPr="00CE4725" w:rsidRDefault="00A2433A" w:rsidP="00CE4725">
      <w:pPr>
        <w:pStyle w:val="a8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E472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Физические у</w:t>
      </w:r>
      <w:r w:rsidR="00F10E4F" w:rsidRPr="00CE472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пражнения</w:t>
      </w:r>
      <w:r w:rsidRPr="00CE472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,</w:t>
      </w:r>
      <w:r w:rsidR="00F10E4F" w:rsidRPr="00CE472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CE472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рекомендуемые </w:t>
      </w:r>
      <w:r w:rsidR="00F10E4F" w:rsidRPr="00CE472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для развития вестибулярно-моторных координаций у дошкольников: </w:t>
      </w:r>
    </w:p>
    <w:p w14:paraId="797554D9" w14:textId="77777777" w:rsidR="00CE4725" w:rsidRPr="00CE4725" w:rsidRDefault="00CE4725" w:rsidP="00CE472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Candara" w:hAnsi="Times New Roman" w:cs="Times New Roman"/>
          <w:i/>
          <w:sz w:val="28"/>
          <w:szCs w:val="28"/>
        </w:rPr>
      </w:pPr>
      <w:r w:rsidRPr="00CE4725">
        <w:rPr>
          <w:rFonts w:ascii="Times New Roman" w:eastAsia="Candara" w:hAnsi="Times New Roman" w:cs="Times New Roman"/>
          <w:sz w:val="28"/>
          <w:szCs w:val="28"/>
        </w:rPr>
        <w:t>Прыжки на фитнес-мяче и на батуте, катание на</w:t>
      </w:r>
      <w:r w:rsidRPr="00CE4725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качалке и качелях</w:t>
      </w:r>
      <w:r w:rsidRPr="00CE4725">
        <w:rPr>
          <w:rFonts w:ascii="Times New Roman" w:eastAsia="Candara" w:hAnsi="Times New Roman" w:cs="Times New Roman"/>
          <w:spacing w:val="-2"/>
          <w:sz w:val="28"/>
          <w:szCs w:val="28"/>
        </w:rPr>
        <w:t>.</w:t>
      </w:r>
    </w:p>
    <w:p w14:paraId="2544EFA3" w14:textId="77777777" w:rsidR="00CE4725" w:rsidRPr="00CF2D03" w:rsidRDefault="00CE4725" w:rsidP="00502C53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Candara" w:hAnsi="Times New Roman" w:cs="Times New Roman"/>
          <w:i/>
          <w:sz w:val="28"/>
          <w:szCs w:val="28"/>
        </w:rPr>
      </w:pPr>
      <w:r w:rsidRPr="00CF2D03">
        <w:rPr>
          <w:rFonts w:ascii="Times New Roman" w:eastAsia="Candara" w:hAnsi="Times New Roman" w:cs="Times New Roman"/>
          <w:sz w:val="28"/>
          <w:szCs w:val="28"/>
        </w:rPr>
        <w:t>Удержание</w:t>
      </w:r>
      <w:r w:rsidRPr="00CF2D03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F2D03">
        <w:rPr>
          <w:rFonts w:ascii="Times New Roman" w:eastAsia="Candara" w:hAnsi="Times New Roman" w:cs="Times New Roman"/>
          <w:sz w:val="28"/>
          <w:szCs w:val="28"/>
        </w:rPr>
        <w:t>равновесия</w:t>
      </w:r>
      <w:r w:rsidRPr="00CF2D03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F2D03">
        <w:rPr>
          <w:rFonts w:ascii="Times New Roman" w:eastAsia="Candara" w:hAnsi="Times New Roman" w:cs="Times New Roman"/>
          <w:sz w:val="28"/>
          <w:szCs w:val="28"/>
        </w:rPr>
        <w:t>на</w:t>
      </w:r>
      <w:r w:rsidRPr="00CF2D03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F2D03">
        <w:rPr>
          <w:rFonts w:ascii="Times New Roman" w:eastAsia="Candara" w:hAnsi="Times New Roman" w:cs="Times New Roman"/>
          <w:sz w:val="28"/>
          <w:szCs w:val="28"/>
        </w:rPr>
        <w:t>балансировочной</w:t>
      </w:r>
      <w:r w:rsidRPr="00CF2D03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F2D03">
        <w:rPr>
          <w:rFonts w:ascii="Times New Roman" w:eastAsia="Candara" w:hAnsi="Times New Roman" w:cs="Times New Roman"/>
          <w:sz w:val="28"/>
          <w:szCs w:val="28"/>
        </w:rPr>
        <w:t>подушке</w:t>
      </w:r>
      <w:r w:rsidRPr="00CF2D03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F2D03">
        <w:rPr>
          <w:rFonts w:ascii="Times New Roman" w:eastAsia="Candara" w:hAnsi="Times New Roman" w:cs="Times New Roman"/>
          <w:sz w:val="28"/>
          <w:szCs w:val="28"/>
        </w:rPr>
        <w:t>и</w:t>
      </w:r>
      <w:r w:rsidRPr="00CF2D03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F2D03">
        <w:rPr>
          <w:rFonts w:ascii="Times New Roman" w:eastAsia="Candara" w:hAnsi="Times New Roman" w:cs="Times New Roman"/>
          <w:sz w:val="28"/>
          <w:szCs w:val="28"/>
        </w:rPr>
        <w:t>балансировочной</w:t>
      </w:r>
      <w:r w:rsidR="00CF2D03" w:rsidRPr="00CF2D03">
        <w:rPr>
          <w:rFonts w:ascii="Times New Roman" w:eastAsia="Candara" w:hAnsi="Times New Roman" w:cs="Times New Roman"/>
          <w:spacing w:val="1"/>
          <w:sz w:val="28"/>
          <w:szCs w:val="28"/>
        </w:rPr>
        <w:t xml:space="preserve"> </w:t>
      </w:r>
      <w:r w:rsidRPr="00CF2D03">
        <w:rPr>
          <w:rFonts w:ascii="Times New Roman" w:eastAsia="Candara" w:hAnsi="Times New Roman" w:cs="Times New Roman"/>
          <w:sz w:val="28"/>
          <w:szCs w:val="28"/>
        </w:rPr>
        <w:t>доске, вращение на диске в правую и левую сторону в положении стоя и сидя</w:t>
      </w:r>
      <w:r w:rsidRPr="00CF2D03">
        <w:rPr>
          <w:rFonts w:ascii="Times New Roman" w:eastAsia="Candara" w:hAnsi="Times New Roman" w:cs="Times New Roman"/>
          <w:i/>
          <w:sz w:val="28"/>
          <w:szCs w:val="28"/>
        </w:rPr>
        <w:t>.</w:t>
      </w:r>
    </w:p>
    <w:p w14:paraId="60A9FBC8" w14:textId="77777777" w:rsidR="00CE4725" w:rsidRPr="00CE4725" w:rsidRDefault="00CE4725" w:rsidP="00CE4725">
      <w:pPr>
        <w:widowControl w:val="0"/>
        <w:numPr>
          <w:ilvl w:val="0"/>
          <w:numId w:val="1"/>
        </w:numPr>
        <w:tabs>
          <w:tab w:val="left" w:pos="701"/>
          <w:tab w:val="left" w:pos="9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Candara" w:hAnsi="Times New Roman" w:cs="Times New Roman"/>
          <w:i/>
          <w:sz w:val="28"/>
          <w:szCs w:val="28"/>
        </w:rPr>
      </w:pPr>
      <w:r w:rsidRPr="00CE4725">
        <w:rPr>
          <w:rFonts w:ascii="Times New Roman" w:eastAsia="Candara" w:hAnsi="Times New Roman" w:cs="Times New Roman"/>
          <w:sz w:val="28"/>
          <w:szCs w:val="28"/>
        </w:rPr>
        <w:t>Удержание</w:t>
      </w:r>
      <w:r w:rsidRPr="00CE4725">
        <w:rPr>
          <w:rFonts w:ascii="Times New Roman" w:eastAsia="Candara" w:hAnsi="Times New Roman" w:cs="Times New Roman"/>
          <w:spacing w:val="40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равновесия</w:t>
      </w:r>
      <w:r w:rsidRPr="00CE4725">
        <w:rPr>
          <w:rFonts w:ascii="Times New Roman" w:eastAsia="Candara" w:hAnsi="Times New Roman" w:cs="Times New Roman"/>
          <w:spacing w:val="86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при</w:t>
      </w:r>
      <w:r w:rsidRPr="00CE4725">
        <w:rPr>
          <w:rFonts w:ascii="Times New Roman" w:eastAsia="Candara" w:hAnsi="Times New Roman" w:cs="Times New Roman"/>
          <w:spacing w:val="87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ходьбе</w:t>
      </w:r>
      <w:r w:rsidRPr="00CE4725">
        <w:rPr>
          <w:rFonts w:ascii="Times New Roman" w:eastAsia="Candara" w:hAnsi="Times New Roman" w:cs="Times New Roman"/>
          <w:spacing w:val="86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по</w:t>
      </w:r>
      <w:r w:rsidRPr="00CE4725">
        <w:rPr>
          <w:rFonts w:ascii="Times New Roman" w:eastAsia="Candara" w:hAnsi="Times New Roman" w:cs="Times New Roman"/>
          <w:spacing w:val="87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сенсорной</w:t>
      </w:r>
      <w:r w:rsidRPr="00CE4725">
        <w:rPr>
          <w:rFonts w:ascii="Times New Roman" w:eastAsia="Candara" w:hAnsi="Times New Roman" w:cs="Times New Roman"/>
          <w:spacing w:val="86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тропе</w:t>
      </w:r>
      <w:r w:rsidRPr="00CE4725">
        <w:rPr>
          <w:rFonts w:ascii="Times New Roman" w:eastAsia="Candara" w:hAnsi="Times New Roman" w:cs="Times New Roman"/>
          <w:spacing w:val="87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и</w:t>
      </w:r>
      <w:r w:rsidRPr="00CE4725">
        <w:rPr>
          <w:rFonts w:ascii="Times New Roman" w:eastAsia="Candara" w:hAnsi="Times New Roman" w:cs="Times New Roman"/>
          <w:spacing w:val="87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по</w:t>
      </w:r>
      <w:r w:rsidRPr="00CE4725">
        <w:rPr>
          <w:rFonts w:ascii="Times New Roman" w:eastAsia="Candara" w:hAnsi="Times New Roman" w:cs="Times New Roman"/>
          <w:spacing w:val="86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скамье</w:t>
      </w:r>
      <w:r w:rsidRPr="00CE4725">
        <w:rPr>
          <w:rFonts w:ascii="Times New Roman" w:eastAsia="Candara" w:hAnsi="Times New Roman" w:cs="Times New Roman"/>
          <w:i/>
          <w:sz w:val="28"/>
          <w:szCs w:val="28"/>
        </w:rPr>
        <w:t>.</w:t>
      </w:r>
    </w:p>
    <w:p w14:paraId="742D1101" w14:textId="77777777" w:rsidR="00CE4725" w:rsidRPr="00CE4725" w:rsidRDefault="00CE4725" w:rsidP="00CE4725">
      <w:pPr>
        <w:widowControl w:val="0"/>
        <w:numPr>
          <w:ilvl w:val="0"/>
          <w:numId w:val="1"/>
        </w:numPr>
        <w:tabs>
          <w:tab w:val="left" w:pos="96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Candara" w:hAnsi="Times New Roman" w:cs="Times New Roman"/>
          <w:i/>
          <w:sz w:val="28"/>
          <w:szCs w:val="28"/>
        </w:rPr>
      </w:pPr>
      <w:r w:rsidRPr="00CE4725">
        <w:rPr>
          <w:rFonts w:ascii="Times New Roman" w:eastAsia="Candara" w:hAnsi="Times New Roman" w:cs="Times New Roman"/>
          <w:sz w:val="28"/>
          <w:szCs w:val="28"/>
        </w:rPr>
        <w:t>Удержание равновесия при ходьбе на ходулях</w:t>
      </w:r>
      <w:r w:rsidRPr="00CE4725">
        <w:rPr>
          <w:rFonts w:ascii="Times New Roman" w:eastAsia="Candara" w:hAnsi="Times New Roman" w:cs="Times New Roman"/>
          <w:i/>
          <w:sz w:val="28"/>
          <w:szCs w:val="28"/>
        </w:rPr>
        <w:t>.</w:t>
      </w:r>
    </w:p>
    <w:p w14:paraId="7FF23C09" w14:textId="77777777" w:rsidR="00CE4725" w:rsidRPr="00CE4725" w:rsidRDefault="00CE4725" w:rsidP="00CE4725">
      <w:pPr>
        <w:widowControl w:val="0"/>
        <w:numPr>
          <w:ilvl w:val="0"/>
          <w:numId w:val="1"/>
        </w:numPr>
        <w:tabs>
          <w:tab w:val="left" w:pos="99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Candara" w:hAnsi="Times New Roman" w:cs="Times New Roman"/>
          <w:i/>
          <w:sz w:val="28"/>
          <w:szCs w:val="28"/>
        </w:rPr>
      </w:pPr>
      <w:r w:rsidRPr="00CE4725">
        <w:rPr>
          <w:rFonts w:ascii="Times New Roman" w:eastAsia="Candara" w:hAnsi="Times New Roman" w:cs="Times New Roman"/>
          <w:sz w:val="28"/>
          <w:szCs w:val="28"/>
        </w:rPr>
        <w:t>Прокатывание «бревнышком». Лечь на спину, вытянуть руки над головой. Переворачиваясь</w:t>
      </w:r>
      <w:r w:rsidRPr="00CE4725">
        <w:rPr>
          <w:rFonts w:ascii="Times New Roman" w:eastAsia="Candara" w:hAnsi="Times New Roman" w:cs="Times New Roman"/>
          <w:spacing w:val="-9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со</w:t>
      </w:r>
      <w:r w:rsidRPr="00CE4725">
        <w:rPr>
          <w:rFonts w:ascii="Times New Roman" w:eastAsia="Candara" w:hAnsi="Times New Roman" w:cs="Times New Roman"/>
          <w:spacing w:val="-9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спины</w:t>
      </w:r>
      <w:r w:rsidRPr="00CE4725">
        <w:rPr>
          <w:rFonts w:ascii="Times New Roman" w:eastAsia="Candara" w:hAnsi="Times New Roman" w:cs="Times New Roman"/>
          <w:spacing w:val="-9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на</w:t>
      </w:r>
      <w:r w:rsidRPr="00CE4725">
        <w:rPr>
          <w:rFonts w:ascii="Times New Roman" w:eastAsia="Candara" w:hAnsi="Times New Roman" w:cs="Times New Roman"/>
          <w:spacing w:val="-9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живот,</w:t>
      </w:r>
      <w:r w:rsidRPr="00CE4725">
        <w:rPr>
          <w:rFonts w:ascii="Times New Roman" w:eastAsia="Candara" w:hAnsi="Times New Roman" w:cs="Times New Roman"/>
          <w:spacing w:val="-9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прокатиться</w:t>
      </w:r>
      <w:r w:rsidRPr="00CE4725">
        <w:rPr>
          <w:rFonts w:ascii="Times New Roman" w:eastAsia="Candara" w:hAnsi="Times New Roman" w:cs="Times New Roman"/>
          <w:spacing w:val="-8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сначала</w:t>
      </w:r>
      <w:r w:rsidRPr="00CE4725">
        <w:rPr>
          <w:rFonts w:ascii="Times New Roman" w:eastAsia="Candara" w:hAnsi="Times New Roman" w:cs="Times New Roman"/>
          <w:spacing w:val="-9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в</w:t>
      </w:r>
      <w:r w:rsidRPr="00CE4725">
        <w:rPr>
          <w:rFonts w:ascii="Times New Roman" w:eastAsia="Candara" w:hAnsi="Times New Roman" w:cs="Times New Roman"/>
          <w:spacing w:val="-9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одну</w:t>
      </w:r>
      <w:r w:rsidRPr="00CE4725">
        <w:rPr>
          <w:rFonts w:ascii="Times New Roman" w:eastAsia="Candara" w:hAnsi="Times New Roman" w:cs="Times New Roman"/>
          <w:spacing w:val="-9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сторону,</w:t>
      </w:r>
      <w:r w:rsidRPr="00CE4725">
        <w:rPr>
          <w:rFonts w:ascii="Times New Roman" w:eastAsia="Candara" w:hAnsi="Times New Roman" w:cs="Times New Roman"/>
          <w:spacing w:val="-9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затем</w:t>
      </w:r>
      <w:r w:rsidRPr="00CE4725">
        <w:rPr>
          <w:rFonts w:ascii="Times New Roman" w:eastAsia="Candara" w:hAnsi="Times New Roman" w:cs="Times New Roman"/>
          <w:spacing w:val="-8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в</w:t>
      </w:r>
      <w:r w:rsidRPr="00CE4725">
        <w:rPr>
          <w:rFonts w:ascii="Times New Roman" w:eastAsia="Candara" w:hAnsi="Times New Roman" w:cs="Times New Roman"/>
          <w:spacing w:val="-9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z w:val="28"/>
          <w:szCs w:val="28"/>
        </w:rPr>
        <w:t>обратную</w:t>
      </w:r>
      <w:r w:rsidRPr="00CE4725">
        <w:rPr>
          <w:rFonts w:ascii="Times New Roman" w:eastAsia="Candara" w:hAnsi="Times New Roman" w:cs="Times New Roman"/>
          <w:i/>
          <w:sz w:val="28"/>
          <w:szCs w:val="28"/>
        </w:rPr>
        <w:t>.</w:t>
      </w:r>
    </w:p>
    <w:p w14:paraId="0AF61C09" w14:textId="77777777" w:rsidR="00CE4725" w:rsidRPr="00CE4725" w:rsidRDefault="00CE4725" w:rsidP="00CE472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Candara" w:hAnsi="Times New Roman" w:cs="Times New Roman"/>
          <w:b/>
          <w:sz w:val="28"/>
          <w:szCs w:val="28"/>
        </w:rPr>
      </w:pPr>
      <w:r w:rsidRPr="00CE4725">
        <w:rPr>
          <w:rFonts w:ascii="Times New Roman" w:eastAsia="Candara" w:hAnsi="Times New Roman" w:cs="Times New Roman"/>
          <w:spacing w:val="-2"/>
          <w:sz w:val="28"/>
          <w:szCs w:val="28"/>
        </w:rPr>
        <w:t>Прокатывание</w:t>
      </w:r>
      <w:r w:rsidRPr="00CE4725">
        <w:rPr>
          <w:rFonts w:ascii="Times New Roman" w:eastAsia="Candara" w:hAnsi="Times New Roman" w:cs="Times New Roman"/>
          <w:spacing w:val="-10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2"/>
          <w:sz w:val="28"/>
          <w:szCs w:val="28"/>
        </w:rPr>
        <w:t>«солдатиком».</w:t>
      </w:r>
      <w:r w:rsidRPr="00CE4725">
        <w:rPr>
          <w:rFonts w:ascii="Times New Roman" w:eastAsia="Candara" w:hAnsi="Times New Roman" w:cs="Times New Roman"/>
          <w:spacing w:val="-10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2"/>
          <w:sz w:val="28"/>
          <w:szCs w:val="28"/>
        </w:rPr>
        <w:t>Лечь</w:t>
      </w:r>
      <w:r w:rsidRPr="00CE4725">
        <w:rPr>
          <w:rFonts w:ascii="Times New Roman" w:eastAsia="Candara" w:hAnsi="Times New Roman" w:cs="Times New Roman"/>
          <w:spacing w:val="-10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2"/>
          <w:sz w:val="28"/>
          <w:szCs w:val="28"/>
        </w:rPr>
        <w:t>на</w:t>
      </w:r>
      <w:r w:rsidRPr="00CE4725">
        <w:rPr>
          <w:rFonts w:ascii="Times New Roman" w:eastAsia="Candara" w:hAnsi="Times New Roman" w:cs="Times New Roman"/>
          <w:spacing w:val="-10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2"/>
          <w:sz w:val="28"/>
          <w:szCs w:val="28"/>
        </w:rPr>
        <w:t>спину,</w:t>
      </w:r>
      <w:r w:rsidRPr="00CE4725">
        <w:rPr>
          <w:rFonts w:ascii="Times New Roman" w:eastAsia="Candara" w:hAnsi="Times New Roman" w:cs="Times New Roman"/>
          <w:spacing w:val="-9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2"/>
          <w:sz w:val="28"/>
          <w:szCs w:val="28"/>
        </w:rPr>
        <w:t>вытянуть</w:t>
      </w:r>
      <w:r w:rsidRPr="00CE4725">
        <w:rPr>
          <w:rFonts w:ascii="Times New Roman" w:eastAsia="Candara" w:hAnsi="Times New Roman" w:cs="Times New Roman"/>
          <w:spacing w:val="-10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2"/>
          <w:sz w:val="28"/>
          <w:szCs w:val="28"/>
        </w:rPr>
        <w:t>руки</w:t>
      </w:r>
      <w:r w:rsidRPr="00CE4725">
        <w:rPr>
          <w:rFonts w:ascii="Times New Roman" w:eastAsia="Candara" w:hAnsi="Times New Roman" w:cs="Times New Roman"/>
          <w:spacing w:val="-10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2"/>
          <w:sz w:val="28"/>
          <w:szCs w:val="28"/>
        </w:rPr>
        <w:t>вдоль</w:t>
      </w:r>
      <w:r w:rsidRPr="00CE4725">
        <w:rPr>
          <w:rFonts w:ascii="Times New Roman" w:eastAsia="Candara" w:hAnsi="Times New Roman" w:cs="Times New Roman"/>
          <w:spacing w:val="-10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1"/>
          <w:sz w:val="28"/>
          <w:szCs w:val="28"/>
        </w:rPr>
        <w:t>тела.</w:t>
      </w:r>
      <w:r w:rsidRPr="00CE4725">
        <w:rPr>
          <w:rFonts w:ascii="Times New Roman" w:eastAsia="Candara" w:hAnsi="Times New Roman" w:cs="Times New Roman"/>
          <w:spacing w:val="-9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1"/>
          <w:sz w:val="28"/>
          <w:szCs w:val="28"/>
        </w:rPr>
        <w:t>Перево</w:t>
      </w:r>
      <w:r w:rsidRPr="00CE4725">
        <w:rPr>
          <w:rFonts w:ascii="Times New Roman" w:eastAsia="Candara" w:hAnsi="Times New Roman" w:cs="Times New Roman"/>
          <w:spacing w:val="-3"/>
          <w:sz w:val="28"/>
          <w:szCs w:val="28"/>
        </w:rPr>
        <w:t>рачиваясь</w:t>
      </w:r>
      <w:r w:rsidRPr="00CE4725">
        <w:rPr>
          <w:rFonts w:ascii="Times New Roman" w:eastAsia="Candara" w:hAnsi="Times New Roman" w:cs="Times New Roman"/>
          <w:spacing w:val="-14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3"/>
          <w:sz w:val="28"/>
          <w:szCs w:val="28"/>
        </w:rPr>
        <w:t>со</w:t>
      </w:r>
      <w:r w:rsidRPr="00CE4725">
        <w:rPr>
          <w:rFonts w:ascii="Times New Roman" w:eastAsia="Candara" w:hAnsi="Times New Roman" w:cs="Times New Roman"/>
          <w:spacing w:val="-14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3"/>
          <w:sz w:val="28"/>
          <w:szCs w:val="28"/>
        </w:rPr>
        <w:t>спины</w:t>
      </w:r>
      <w:r w:rsidRPr="00CE4725">
        <w:rPr>
          <w:rFonts w:ascii="Times New Roman" w:eastAsia="Candara" w:hAnsi="Times New Roman" w:cs="Times New Roman"/>
          <w:spacing w:val="-14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3"/>
          <w:sz w:val="28"/>
          <w:szCs w:val="28"/>
        </w:rPr>
        <w:t>на</w:t>
      </w:r>
      <w:r w:rsidRPr="00CE4725">
        <w:rPr>
          <w:rFonts w:ascii="Times New Roman" w:eastAsia="Candara" w:hAnsi="Times New Roman" w:cs="Times New Roman"/>
          <w:spacing w:val="-13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3"/>
          <w:sz w:val="28"/>
          <w:szCs w:val="28"/>
        </w:rPr>
        <w:t>живот,</w:t>
      </w:r>
      <w:r w:rsidRPr="00CE4725">
        <w:rPr>
          <w:rFonts w:ascii="Times New Roman" w:eastAsia="Candara" w:hAnsi="Times New Roman" w:cs="Times New Roman"/>
          <w:spacing w:val="-14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3"/>
          <w:sz w:val="28"/>
          <w:szCs w:val="28"/>
        </w:rPr>
        <w:t>прокатиться</w:t>
      </w:r>
      <w:r w:rsidRPr="00CE4725">
        <w:rPr>
          <w:rFonts w:ascii="Times New Roman" w:eastAsia="Candara" w:hAnsi="Times New Roman" w:cs="Times New Roman"/>
          <w:spacing w:val="-14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2"/>
          <w:sz w:val="28"/>
          <w:szCs w:val="28"/>
        </w:rPr>
        <w:t>сначала</w:t>
      </w:r>
      <w:r w:rsidRPr="00CE4725">
        <w:rPr>
          <w:rFonts w:ascii="Times New Roman" w:eastAsia="Candara" w:hAnsi="Times New Roman" w:cs="Times New Roman"/>
          <w:spacing w:val="-13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2"/>
          <w:sz w:val="28"/>
          <w:szCs w:val="28"/>
        </w:rPr>
        <w:t>в</w:t>
      </w:r>
      <w:r w:rsidRPr="00CE4725">
        <w:rPr>
          <w:rFonts w:ascii="Times New Roman" w:eastAsia="Candara" w:hAnsi="Times New Roman" w:cs="Times New Roman"/>
          <w:spacing w:val="-14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2"/>
          <w:sz w:val="28"/>
          <w:szCs w:val="28"/>
        </w:rPr>
        <w:t>одну</w:t>
      </w:r>
      <w:r w:rsidRPr="00CE4725">
        <w:rPr>
          <w:rFonts w:ascii="Times New Roman" w:eastAsia="Candara" w:hAnsi="Times New Roman" w:cs="Times New Roman"/>
          <w:spacing w:val="-14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2"/>
          <w:sz w:val="28"/>
          <w:szCs w:val="28"/>
        </w:rPr>
        <w:t>сторону,</w:t>
      </w:r>
      <w:r w:rsidRPr="00CE4725">
        <w:rPr>
          <w:rFonts w:ascii="Times New Roman" w:eastAsia="Candara" w:hAnsi="Times New Roman" w:cs="Times New Roman"/>
          <w:spacing w:val="-13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2"/>
          <w:sz w:val="28"/>
          <w:szCs w:val="28"/>
        </w:rPr>
        <w:t>затем</w:t>
      </w:r>
      <w:r w:rsidRPr="00CE4725">
        <w:rPr>
          <w:rFonts w:ascii="Times New Roman" w:eastAsia="Candara" w:hAnsi="Times New Roman" w:cs="Times New Roman"/>
          <w:spacing w:val="-14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2"/>
          <w:sz w:val="28"/>
          <w:szCs w:val="28"/>
        </w:rPr>
        <w:t>в</w:t>
      </w:r>
      <w:r w:rsidRPr="00CE4725">
        <w:rPr>
          <w:rFonts w:ascii="Times New Roman" w:eastAsia="Candara" w:hAnsi="Times New Roman" w:cs="Times New Roman"/>
          <w:spacing w:val="-14"/>
          <w:sz w:val="28"/>
          <w:szCs w:val="28"/>
        </w:rPr>
        <w:t xml:space="preserve"> </w:t>
      </w:r>
      <w:r w:rsidRPr="00CE4725">
        <w:rPr>
          <w:rFonts w:ascii="Times New Roman" w:eastAsia="Candara" w:hAnsi="Times New Roman" w:cs="Times New Roman"/>
          <w:spacing w:val="-2"/>
          <w:sz w:val="28"/>
          <w:szCs w:val="28"/>
        </w:rPr>
        <w:t>обратную</w:t>
      </w:r>
      <w:r w:rsidRPr="00CE4725">
        <w:rPr>
          <w:rFonts w:ascii="Times New Roman" w:eastAsia="Candara" w:hAnsi="Times New Roman" w:cs="Times New Roman"/>
          <w:i/>
          <w:sz w:val="28"/>
          <w:szCs w:val="28"/>
        </w:rPr>
        <w:t>.</w:t>
      </w:r>
    </w:p>
    <w:p w14:paraId="1E9E3500" w14:textId="77777777" w:rsidR="00CE4725" w:rsidRPr="00CE4725" w:rsidRDefault="00CE4725" w:rsidP="00CE472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Candara" w:hAnsi="Times New Roman" w:cs="Times New Roman"/>
          <w:b/>
          <w:sz w:val="28"/>
          <w:szCs w:val="28"/>
        </w:rPr>
      </w:pPr>
      <w:r w:rsidRPr="00CE4725">
        <w:rPr>
          <w:rFonts w:ascii="Times New Roman" w:eastAsia="Candara" w:hAnsi="Times New Roman" w:cs="Times New Roman"/>
          <w:sz w:val="28"/>
          <w:szCs w:val="28"/>
        </w:rPr>
        <w:t>Прокатывание «колобком». Лечь на спину, подтянуть колени к животу. Переворачиваясь со спины на колени, прокатиться сначала в одну сторону, затем в обратную</w:t>
      </w:r>
      <w:r w:rsidRPr="00CE4725">
        <w:rPr>
          <w:rFonts w:ascii="Times New Roman" w:eastAsia="Candara" w:hAnsi="Times New Roman" w:cs="Times New Roman"/>
          <w:i/>
          <w:sz w:val="28"/>
          <w:szCs w:val="28"/>
        </w:rPr>
        <w:t>.</w:t>
      </w:r>
    </w:p>
    <w:p w14:paraId="36640F87" w14:textId="77777777" w:rsidR="00CE4725" w:rsidRPr="00CE4725" w:rsidRDefault="00CE4725" w:rsidP="00CE47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В комплекс упражнений для развития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вестибулярно-моторных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координаций можно включить также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статические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упражнения: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«Цапля», «Ласточка»,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«Дерево», </w:t>
      </w:r>
      <w:r w:rsidRPr="00CE4725">
        <w:rPr>
          <w:rFonts w:ascii="Times New Roman" w:hAnsi="Times New Roman" w:cs="Times New Roman"/>
          <w:sz w:val="28"/>
          <w:szCs w:val="28"/>
        </w:rPr>
        <w:t>«Наклон вперед, стоя на одной ноге», удержание равновесия на уменьшенной площади опоры, удержание равновесия после ходьбы на месте с закрытыми глазами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и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т.д.</w:t>
      </w:r>
    </w:p>
    <w:p w14:paraId="37B46F4E" w14:textId="77777777" w:rsidR="00CE4725" w:rsidRPr="00CE4725" w:rsidRDefault="00CE4725" w:rsidP="00CE47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1EE532" w14:textId="77777777" w:rsidR="000B1EF7" w:rsidRPr="00CE4725" w:rsidRDefault="000B1EF7" w:rsidP="00CE47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Если вестибулярный аппарат работает без сбоев, движения </w:t>
      </w:r>
      <w:r w:rsidR="00CE4725" w:rsidRPr="00CE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</w:t>
      </w:r>
      <w:r w:rsidRPr="00CE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плавные и скоординированные.</w:t>
      </w:r>
    </w:p>
    <w:p w14:paraId="5C4B6B2E" w14:textId="77777777" w:rsidR="00502C53" w:rsidRDefault="00502C53" w:rsidP="00502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5BB082" w14:textId="77777777" w:rsidR="00A2433A" w:rsidRPr="00CE4725" w:rsidRDefault="000B1EF7" w:rsidP="00502C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А если мы видим ребенка неуклюжего, раскоординированного, у которого наблюдаются «много лишних движений», то с большой вероятностью у него имеется интеллектуальные и речевые нарушения.</w:t>
      </w:r>
      <w:r w:rsidR="00A2433A" w:rsidRPr="00CE4725">
        <w:rPr>
          <w:rFonts w:ascii="Times New Roman" w:hAnsi="Times New Roman" w:cs="Times New Roman"/>
          <w:sz w:val="28"/>
          <w:szCs w:val="28"/>
        </w:rPr>
        <w:t xml:space="preserve"> Именно данные характеристики являются признаком того, что у ребенка имеются проблемы в работе вестибулярной системы и мозжечка. </w:t>
      </w:r>
    </w:p>
    <w:p w14:paraId="5C8F3B2C" w14:textId="77777777" w:rsidR="008E31BC" w:rsidRDefault="002C1187" w:rsidP="008E31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187">
        <w:rPr>
          <w:rFonts w:ascii="Times New Roman" w:eastAsia="Calibri" w:hAnsi="Times New Roman" w:cs="Times New Roman"/>
          <w:sz w:val="28"/>
          <w:szCs w:val="28"/>
        </w:rPr>
        <w:t xml:space="preserve">На занятиях логопеда особое место в развитии речи ребенка занимает комплексный подход. Для всех детей с нарушением речи характерны нарушения моторной функции, выраженные в артикуляционных расстройствах, трудностях серийно-последовательных построений (слоговая структура слова, звуко-слоговой анализ и синтез, письмо, чтение) и темпо-ритмической организации речи. </w:t>
      </w:r>
    </w:p>
    <w:p w14:paraId="7DDDFFEA" w14:textId="77777777" w:rsidR="002C1187" w:rsidRPr="00CE4725" w:rsidRDefault="002C1187" w:rsidP="008E31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187">
        <w:rPr>
          <w:rFonts w:ascii="Times New Roman" w:eastAsia="Calibri" w:hAnsi="Times New Roman" w:cs="Times New Roman"/>
          <w:sz w:val="28"/>
          <w:szCs w:val="28"/>
        </w:rPr>
        <w:t>Выполняя упражнения на балансировочной доске, ребенок одновременно проговаривает слова или словосочетания на заданный класс слоговой структуры, автоматизирует поставленный звук, определяет место звука в слове, придумывает на заданный звук слова, повторяет скороговорки и т. д.</w:t>
      </w:r>
    </w:p>
    <w:p w14:paraId="48AFBAA7" w14:textId="77777777" w:rsidR="008E31BC" w:rsidRDefault="008E31BC" w:rsidP="00CE472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98823F" w14:textId="77777777" w:rsidR="00301830" w:rsidRPr="002C1187" w:rsidRDefault="00301830" w:rsidP="00CE472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725">
        <w:rPr>
          <w:rFonts w:ascii="Times New Roman" w:eastAsia="Calibri" w:hAnsi="Times New Roman" w:cs="Times New Roman"/>
          <w:sz w:val="28"/>
          <w:szCs w:val="28"/>
        </w:rPr>
        <w:t xml:space="preserve">Что можно использовать </w:t>
      </w:r>
    </w:p>
    <w:p w14:paraId="2DC95BBE" w14:textId="77777777" w:rsidR="00301830" w:rsidRPr="00CE4725" w:rsidRDefault="00301830" w:rsidP="00502C53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 xml:space="preserve">Различные балансиры </w:t>
      </w:r>
    </w:p>
    <w:p w14:paraId="20D14BFC" w14:textId="77777777" w:rsidR="00301830" w:rsidRPr="00CE4725" w:rsidRDefault="00301830" w:rsidP="00502C53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Различные «дорожки»</w:t>
      </w:r>
    </w:p>
    <w:p w14:paraId="185CD2B9" w14:textId="77777777" w:rsidR="00301830" w:rsidRPr="00CE4725" w:rsidRDefault="00301830" w:rsidP="00502C53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«кочки»</w:t>
      </w:r>
    </w:p>
    <w:p w14:paraId="3C0CC452" w14:textId="77777777" w:rsidR="00301830" w:rsidRPr="00CE4725" w:rsidRDefault="00301830" w:rsidP="00502C53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 xml:space="preserve">Лого-батуты </w:t>
      </w:r>
    </w:p>
    <w:p w14:paraId="50D451B5" w14:textId="77777777" w:rsidR="00301830" w:rsidRPr="00CE4725" w:rsidRDefault="00301830" w:rsidP="00502C53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25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</w:p>
    <w:p w14:paraId="7C4F7760" w14:textId="77777777" w:rsidR="00A2433A" w:rsidRPr="00CE4725" w:rsidRDefault="00301830" w:rsidP="00502C53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Лабиринты</w:t>
      </w:r>
      <w:r w:rsidR="00502C53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0FA389ED" w14:textId="77777777" w:rsidR="00301830" w:rsidRPr="00CE4725" w:rsidRDefault="00301830" w:rsidP="00CE472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EEF9E1" w14:textId="77777777" w:rsidR="002C1187" w:rsidRPr="002C1187" w:rsidRDefault="002C1187" w:rsidP="00CE472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187">
        <w:rPr>
          <w:rFonts w:ascii="Times New Roman" w:eastAsia="Calibri" w:hAnsi="Times New Roman" w:cs="Times New Roman"/>
          <w:sz w:val="28"/>
          <w:szCs w:val="28"/>
        </w:rPr>
        <w:t xml:space="preserve">Какие упражнения можно выполнить </w:t>
      </w:r>
      <w:r w:rsidRPr="002C1187">
        <w:rPr>
          <w:rFonts w:ascii="Times New Roman" w:eastAsia="Calibri" w:hAnsi="Times New Roman" w:cs="Times New Roman"/>
          <w:b/>
          <w:sz w:val="28"/>
          <w:szCs w:val="28"/>
        </w:rPr>
        <w:t>на балансире:</w:t>
      </w:r>
      <w:r w:rsidRPr="002C11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F4E9BA" w14:textId="77777777" w:rsidR="002C1187" w:rsidRPr="00CE4725" w:rsidRDefault="00502C53" w:rsidP="00502C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артикуляционная гимнастика</w:t>
      </w:r>
      <w:r w:rsidR="002C1187" w:rsidRPr="002C11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7B77F3B" w14:textId="77777777" w:rsidR="002C1187" w:rsidRPr="00CE4725" w:rsidRDefault="002C1187" w:rsidP="00502C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725">
        <w:rPr>
          <w:rFonts w:ascii="Times New Roman" w:eastAsia="Calibri" w:hAnsi="Times New Roman" w:cs="Times New Roman"/>
          <w:sz w:val="28"/>
          <w:szCs w:val="28"/>
        </w:rPr>
        <w:t>-</w:t>
      </w:r>
      <w:r w:rsidR="00502C53">
        <w:rPr>
          <w:rFonts w:ascii="Times New Roman" w:eastAsia="Calibri" w:hAnsi="Times New Roman" w:cs="Times New Roman"/>
          <w:sz w:val="28"/>
          <w:szCs w:val="28"/>
        </w:rPr>
        <w:t>д</w:t>
      </w:r>
      <w:r w:rsidRPr="00CE4725">
        <w:rPr>
          <w:rFonts w:ascii="Times New Roman" w:eastAsia="Calibri" w:hAnsi="Times New Roman" w:cs="Times New Roman"/>
          <w:sz w:val="28"/>
          <w:szCs w:val="28"/>
        </w:rPr>
        <w:t>ыхательная гимнастика</w:t>
      </w:r>
      <w:r w:rsidR="00301830" w:rsidRPr="00CE472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598BB2B" w14:textId="77777777" w:rsidR="002C1187" w:rsidRPr="002C1187" w:rsidRDefault="002C1187" w:rsidP="00502C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725">
        <w:rPr>
          <w:rFonts w:ascii="Times New Roman" w:eastAsia="Calibri" w:hAnsi="Times New Roman" w:cs="Times New Roman"/>
          <w:sz w:val="28"/>
          <w:szCs w:val="28"/>
        </w:rPr>
        <w:t>-</w:t>
      </w:r>
      <w:r w:rsidR="00502C53">
        <w:rPr>
          <w:rFonts w:ascii="Times New Roman" w:eastAsia="Calibri" w:hAnsi="Times New Roman" w:cs="Times New Roman"/>
          <w:sz w:val="28"/>
          <w:szCs w:val="28"/>
        </w:rPr>
        <w:t>п</w:t>
      </w:r>
      <w:r w:rsidRPr="00CE4725">
        <w:rPr>
          <w:rFonts w:ascii="Times New Roman" w:eastAsia="Calibri" w:hAnsi="Times New Roman" w:cs="Times New Roman"/>
          <w:sz w:val="28"/>
          <w:szCs w:val="28"/>
        </w:rPr>
        <w:t xml:space="preserve">альчиковая </w:t>
      </w:r>
      <w:r w:rsidR="00301830" w:rsidRPr="00CE4725">
        <w:rPr>
          <w:rFonts w:ascii="Times New Roman" w:eastAsia="Calibri" w:hAnsi="Times New Roman" w:cs="Times New Roman"/>
          <w:sz w:val="28"/>
          <w:szCs w:val="28"/>
        </w:rPr>
        <w:t>гимнастика;</w:t>
      </w:r>
    </w:p>
    <w:p w14:paraId="7F515E6C" w14:textId="77777777" w:rsidR="002C1187" w:rsidRPr="002C1187" w:rsidRDefault="002C1187" w:rsidP="00502C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187">
        <w:rPr>
          <w:rFonts w:ascii="Times New Roman" w:eastAsia="Calibri" w:hAnsi="Times New Roman" w:cs="Times New Roman"/>
          <w:sz w:val="28"/>
          <w:szCs w:val="28"/>
        </w:rPr>
        <w:t xml:space="preserve">- отрабатываем звуки, слоги, слова, предложения с тем звуком, который автоматизируем (в этом могут помочь сенсорные мешочки, </w:t>
      </w:r>
      <w:proofErr w:type="spellStart"/>
      <w:r w:rsidRPr="002C1187">
        <w:rPr>
          <w:rFonts w:ascii="Times New Roman" w:eastAsia="Calibri" w:hAnsi="Times New Roman" w:cs="Times New Roman"/>
          <w:sz w:val="28"/>
          <w:szCs w:val="28"/>
        </w:rPr>
        <w:t>кинезио</w:t>
      </w:r>
      <w:proofErr w:type="spellEnd"/>
      <w:r w:rsidRPr="002C1187">
        <w:rPr>
          <w:rFonts w:ascii="Times New Roman" w:eastAsia="Calibri" w:hAnsi="Times New Roman" w:cs="Times New Roman"/>
          <w:sz w:val="28"/>
          <w:szCs w:val="28"/>
        </w:rPr>
        <w:t xml:space="preserve"> мячи, цветная рейка, мишень обратной связи, мяч – маятник, телескопическая стойка с мишенями); </w:t>
      </w:r>
    </w:p>
    <w:p w14:paraId="6FA05489" w14:textId="77777777" w:rsidR="002C1187" w:rsidRPr="002C1187" w:rsidRDefault="002C1187" w:rsidP="00502C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187">
        <w:rPr>
          <w:rFonts w:ascii="Times New Roman" w:eastAsia="Calibri" w:hAnsi="Times New Roman" w:cs="Times New Roman"/>
          <w:sz w:val="28"/>
          <w:szCs w:val="28"/>
        </w:rPr>
        <w:t xml:space="preserve">- проговариваем чистоговорки и скороговорки; </w:t>
      </w:r>
    </w:p>
    <w:p w14:paraId="74D7FCFC" w14:textId="77777777" w:rsidR="002C1187" w:rsidRPr="002C1187" w:rsidRDefault="002C1187" w:rsidP="00502C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187">
        <w:rPr>
          <w:rFonts w:ascii="Times New Roman" w:eastAsia="Calibri" w:hAnsi="Times New Roman" w:cs="Times New Roman"/>
          <w:sz w:val="28"/>
          <w:szCs w:val="28"/>
        </w:rPr>
        <w:t>- отрабатываем различные грамматические категории и т.д.</w:t>
      </w:r>
    </w:p>
    <w:p w14:paraId="1D113B12" w14:textId="77777777" w:rsidR="002C1187" w:rsidRPr="00CE4725" w:rsidRDefault="002C1187" w:rsidP="00502C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0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C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использовать пазлы, например, пройти по дорожке до доски, залезть на доску, выполнить упражнение, сойти и вернуться по массажной дорожке до необходимого места.</w:t>
      </w:r>
    </w:p>
    <w:p w14:paraId="3913EE31" w14:textId="77777777" w:rsidR="002C1187" w:rsidRPr="00CE4725" w:rsidRDefault="002C1187" w:rsidP="00502C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несложных физических упражнений (наклоны головы, туловища, махи руками, приседания</w:t>
      </w:r>
      <w:r w:rsidR="00301830" w:rsidRPr="00CE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CA5A0AC" w14:textId="77777777" w:rsidR="00301830" w:rsidRPr="002C1187" w:rsidRDefault="00301830" w:rsidP="00502C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использование дополнительного инвентаря (мешочки, мячики, кубики, ленточки и </w:t>
      </w:r>
      <w:proofErr w:type="spellStart"/>
      <w:r w:rsidRPr="00CE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CE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911BC48" w14:textId="77777777" w:rsidR="00A2433A" w:rsidRPr="00CE4725" w:rsidRDefault="002D3A75" w:rsidP="00CE472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25">
        <w:rPr>
          <w:rFonts w:ascii="Times New Roman" w:hAnsi="Times New Roman" w:cs="Times New Roman"/>
          <w:b/>
          <w:sz w:val="28"/>
          <w:szCs w:val="28"/>
        </w:rPr>
        <w:t xml:space="preserve">Практическая часть </w:t>
      </w:r>
    </w:p>
    <w:p w14:paraId="0870C8D0" w14:textId="77777777" w:rsidR="002D3A75" w:rsidRPr="00CE4725" w:rsidRDefault="002D3A75" w:rsidP="00CE4725">
      <w:pPr>
        <w:pStyle w:val="a7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 xml:space="preserve">Знакомство (арт </w:t>
      </w:r>
      <w:proofErr w:type="spellStart"/>
      <w:r w:rsidRPr="00CE4725">
        <w:rPr>
          <w:rFonts w:ascii="Times New Roman" w:hAnsi="Times New Roman" w:cs="Times New Roman"/>
          <w:sz w:val="28"/>
          <w:szCs w:val="28"/>
        </w:rPr>
        <w:t>гим</w:t>
      </w:r>
      <w:proofErr w:type="spellEnd"/>
      <w:r w:rsidRPr="00CE4725">
        <w:rPr>
          <w:rFonts w:ascii="Times New Roman" w:hAnsi="Times New Roman" w:cs="Times New Roman"/>
          <w:sz w:val="28"/>
          <w:szCs w:val="28"/>
        </w:rPr>
        <w:t>)</w:t>
      </w:r>
    </w:p>
    <w:p w14:paraId="69D47EF2" w14:textId="77777777" w:rsidR="002D3A75" w:rsidRPr="00CE4725" w:rsidRDefault="002D3A75" w:rsidP="00CE4725">
      <w:pPr>
        <w:pStyle w:val="a7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Билеты (слоговая структура, картинки)</w:t>
      </w:r>
    </w:p>
    <w:p w14:paraId="1816EA46" w14:textId="77777777" w:rsidR="002D3A75" w:rsidRPr="00CE4725" w:rsidRDefault="002D3A75" w:rsidP="00CE4725">
      <w:pPr>
        <w:pStyle w:val="a7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 xml:space="preserve">Летим (сила голоса, дых. </w:t>
      </w:r>
      <w:proofErr w:type="spellStart"/>
      <w:r w:rsidRPr="00CE4725">
        <w:rPr>
          <w:rFonts w:ascii="Times New Roman" w:hAnsi="Times New Roman" w:cs="Times New Roman"/>
          <w:sz w:val="28"/>
          <w:szCs w:val="28"/>
        </w:rPr>
        <w:t>гим</w:t>
      </w:r>
      <w:proofErr w:type="spellEnd"/>
      <w:r w:rsidRPr="00CE472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2264989" w14:textId="77777777" w:rsidR="002D3A75" w:rsidRPr="00CE4725" w:rsidRDefault="002D3A75" w:rsidP="00CE4725">
      <w:pPr>
        <w:pStyle w:val="a7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Считаем животных (дорожка цифры)</w:t>
      </w:r>
    </w:p>
    <w:p w14:paraId="51DFD8E5" w14:textId="77777777" w:rsidR="002D3A75" w:rsidRPr="00CE4725" w:rsidRDefault="002D3A75" w:rsidP="00CE4725">
      <w:pPr>
        <w:pStyle w:val="a7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Кто что ест (балансир, мяч)</w:t>
      </w:r>
    </w:p>
    <w:p w14:paraId="1390B803" w14:textId="77777777" w:rsidR="002D3A75" w:rsidRPr="00CE4725" w:rsidRDefault="002D3A75" w:rsidP="00CE4725">
      <w:pPr>
        <w:pStyle w:val="a7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Физ</w:t>
      </w:r>
      <w:r w:rsidR="00A27DCD">
        <w:rPr>
          <w:rFonts w:ascii="Times New Roman" w:hAnsi="Times New Roman" w:cs="Times New Roman"/>
          <w:sz w:val="28"/>
          <w:szCs w:val="28"/>
        </w:rPr>
        <w:t>.</w:t>
      </w:r>
      <w:r w:rsidRPr="00CE4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72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CE4725">
        <w:rPr>
          <w:rFonts w:ascii="Times New Roman" w:hAnsi="Times New Roman" w:cs="Times New Roman"/>
          <w:sz w:val="28"/>
          <w:szCs w:val="28"/>
        </w:rPr>
        <w:t xml:space="preserve"> (панда-сбоку набок, лев-подтягивание, обезьяна – с кочки на кочку, кенгуру-большие прыжки)</w:t>
      </w:r>
    </w:p>
    <w:p w14:paraId="31F0175E" w14:textId="77777777" w:rsidR="002D3A75" w:rsidRPr="00CE4725" w:rsidRDefault="002D3A75" w:rsidP="00CE4725">
      <w:pPr>
        <w:pStyle w:val="a7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 xml:space="preserve">Заблудились + лабиринт (печатать) </w:t>
      </w:r>
    </w:p>
    <w:p w14:paraId="62BD478A" w14:textId="77777777" w:rsidR="002D3A75" w:rsidRPr="00CE4725" w:rsidRDefault="002D3A75" w:rsidP="00CE4725">
      <w:pPr>
        <w:pStyle w:val="a7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Катимся по коврикам в сад</w:t>
      </w:r>
    </w:p>
    <w:p w14:paraId="126E6389" w14:textId="77777777" w:rsidR="002D3A75" w:rsidRPr="00CE4725" w:rsidRDefault="002D3A75" w:rsidP="00CE4725">
      <w:pPr>
        <w:pStyle w:val="a7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 xml:space="preserve">Благодарим за занятия детей (что для вас было сложно?) </w:t>
      </w:r>
    </w:p>
    <w:p w14:paraId="2FED2F8D" w14:textId="77777777" w:rsidR="002D3A75" w:rsidRPr="00CE4725" w:rsidRDefault="002D3A75" w:rsidP="00CE47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45F137" w14:textId="77777777" w:rsidR="002D3A75" w:rsidRPr="00502C53" w:rsidRDefault="002D3A75" w:rsidP="00CE4725">
      <w:pPr>
        <w:pStyle w:val="a5"/>
        <w:tabs>
          <w:tab w:val="left" w:pos="3686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502C53">
        <w:rPr>
          <w:rFonts w:ascii="Times New Roman" w:hAnsi="Times New Roman" w:cs="Times New Roman"/>
          <w:b/>
        </w:rPr>
        <w:t xml:space="preserve">Вывод: </w:t>
      </w:r>
    </w:p>
    <w:p w14:paraId="4B439F46" w14:textId="77777777" w:rsidR="002D3A75" w:rsidRPr="00CE4725" w:rsidRDefault="002D3A75" w:rsidP="00CE4725">
      <w:pPr>
        <w:tabs>
          <w:tab w:val="left" w:pos="368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Развивать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вестибулярно-моторные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координации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необходимо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с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раннего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возраста</w:t>
      </w:r>
      <w:r w:rsidRPr="00CE472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не</w:t>
      </w:r>
      <w:r w:rsidRPr="00CE472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только</w:t>
      </w:r>
      <w:r w:rsidRPr="00CE472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у</w:t>
      </w:r>
      <w:r w:rsidRPr="00CE4725">
        <w:rPr>
          <w:rFonts w:ascii="Times New Roman" w:hAnsi="Times New Roman" w:cs="Times New Roman"/>
          <w:spacing w:val="42"/>
          <w:sz w:val="28"/>
          <w:szCs w:val="28"/>
        </w:rPr>
        <w:t xml:space="preserve"> детей</w:t>
      </w:r>
      <w:r w:rsidR="00726057" w:rsidRPr="00CE472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726057" w:rsidRPr="00CE4725">
        <w:rPr>
          <w:rFonts w:ascii="Times New Roman" w:hAnsi="Times New Roman" w:cs="Times New Roman"/>
          <w:sz w:val="28"/>
          <w:szCs w:val="28"/>
        </w:rPr>
        <w:t>с различными нарушения</w:t>
      </w:r>
      <w:r w:rsidRPr="00CE4725">
        <w:rPr>
          <w:rFonts w:ascii="Times New Roman" w:hAnsi="Times New Roman" w:cs="Times New Roman"/>
          <w:sz w:val="28"/>
          <w:szCs w:val="28"/>
        </w:rPr>
        <w:t>, н</w:t>
      </w:r>
      <w:r w:rsidR="00726057" w:rsidRPr="00CE4725">
        <w:rPr>
          <w:rFonts w:ascii="Times New Roman" w:hAnsi="Times New Roman" w:cs="Times New Roman"/>
          <w:sz w:val="28"/>
          <w:szCs w:val="28"/>
        </w:rPr>
        <w:t>о и у нормативно развивающихся</w:t>
      </w:r>
      <w:r w:rsidRPr="00CE4725">
        <w:rPr>
          <w:rFonts w:ascii="Times New Roman" w:hAnsi="Times New Roman" w:cs="Times New Roman"/>
          <w:sz w:val="28"/>
          <w:szCs w:val="28"/>
        </w:rPr>
        <w:t>. И развитие это должно быть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системным.</w:t>
      </w:r>
    </w:p>
    <w:p w14:paraId="7C422787" w14:textId="77777777" w:rsidR="002D3A75" w:rsidRPr="00CE4725" w:rsidRDefault="002D3A75" w:rsidP="00CE47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725">
        <w:rPr>
          <w:rFonts w:ascii="Times New Roman" w:hAnsi="Times New Roman" w:cs="Times New Roman"/>
          <w:sz w:val="28"/>
          <w:szCs w:val="28"/>
        </w:rPr>
        <w:t>Выполнение</w:t>
      </w:r>
      <w:r w:rsidRPr="00CE472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предложенных</w:t>
      </w:r>
      <w:r w:rsidRPr="00CE472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рекомендаций</w:t>
      </w:r>
      <w:r w:rsidRPr="00CE472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будет</w:t>
      </w:r>
      <w:r w:rsidRPr="00CE472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способствовать</w:t>
      </w:r>
      <w:r w:rsidRPr="00CE472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своевременному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и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правильному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развитию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функций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вестибулярного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аппарата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и</w:t>
      </w:r>
      <w:r w:rsidRPr="00CE47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E4725">
        <w:rPr>
          <w:rFonts w:ascii="Times New Roman" w:hAnsi="Times New Roman" w:cs="Times New Roman"/>
          <w:sz w:val="28"/>
          <w:szCs w:val="28"/>
        </w:rPr>
        <w:t xml:space="preserve">сохранению </w:t>
      </w:r>
      <w:r w:rsidRPr="00CE472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CE47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ребенка</w:t>
      </w:r>
      <w:r w:rsidRPr="00CE47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в условиях современной</w:t>
      </w:r>
      <w:r w:rsidRPr="00CE47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4725">
        <w:rPr>
          <w:rFonts w:ascii="Times New Roman" w:hAnsi="Times New Roman" w:cs="Times New Roman"/>
          <w:sz w:val="28"/>
          <w:szCs w:val="28"/>
        </w:rPr>
        <w:t>жизни.</w:t>
      </w:r>
    </w:p>
    <w:p w14:paraId="10F363DA" w14:textId="77777777" w:rsidR="00502C53" w:rsidRDefault="00502C53" w:rsidP="00CE4725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A54C5" w14:textId="77777777" w:rsidR="002D3A75" w:rsidRPr="00CE4725" w:rsidRDefault="00726057" w:rsidP="00CE4725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25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14:paraId="12A2FAB6" w14:textId="77777777" w:rsidR="002D3A75" w:rsidRPr="00CE4725" w:rsidRDefault="002D3A75" w:rsidP="00CE4725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78D63C" w14:textId="77777777" w:rsidR="002D3A75" w:rsidRPr="00CE4725" w:rsidRDefault="002D3A75" w:rsidP="00CE472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D3A75" w:rsidRPr="00CE4725" w:rsidSect="00917C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253"/>
    <w:multiLevelType w:val="hybridMultilevel"/>
    <w:tmpl w:val="9ACC2904"/>
    <w:lvl w:ilvl="0" w:tplc="C1126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6E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C7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2A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A8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AC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60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CB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C21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8748C"/>
    <w:multiLevelType w:val="multilevel"/>
    <w:tmpl w:val="D694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51E9A"/>
    <w:multiLevelType w:val="hybridMultilevel"/>
    <w:tmpl w:val="BE869D5E"/>
    <w:lvl w:ilvl="0" w:tplc="C1126C7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244FC"/>
    <w:multiLevelType w:val="hybridMultilevel"/>
    <w:tmpl w:val="180863E2"/>
    <w:lvl w:ilvl="0" w:tplc="1318E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CF0B9D"/>
    <w:multiLevelType w:val="hybridMultilevel"/>
    <w:tmpl w:val="264A6040"/>
    <w:lvl w:ilvl="0" w:tplc="EAC651DE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152E0B"/>
    <w:multiLevelType w:val="hybridMultilevel"/>
    <w:tmpl w:val="5428EC3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CFD7605"/>
    <w:multiLevelType w:val="multilevel"/>
    <w:tmpl w:val="F8EA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39792E"/>
    <w:multiLevelType w:val="multilevel"/>
    <w:tmpl w:val="48CA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82EEA"/>
    <w:multiLevelType w:val="hybridMultilevel"/>
    <w:tmpl w:val="830A8720"/>
    <w:lvl w:ilvl="0" w:tplc="0290C5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1853DF"/>
    <w:multiLevelType w:val="multilevel"/>
    <w:tmpl w:val="D5D4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A02877"/>
    <w:multiLevelType w:val="hybridMultilevel"/>
    <w:tmpl w:val="A95CD480"/>
    <w:lvl w:ilvl="0" w:tplc="B894B8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773BA"/>
    <w:multiLevelType w:val="multilevel"/>
    <w:tmpl w:val="F4C8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5846940">
    <w:abstractNumId w:val="5"/>
  </w:num>
  <w:num w:numId="2" w16cid:durableId="2129425086">
    <w:abstractNumId w:val="1"/>
  </w:num>
  <w:num w:numId="3" w16cid:durableId="480466698">
    <w:abstractNumId w:val="7"/>
  </w:num>
  <w:num w:numId="4" w16cid:durableId="1918440660">
    <w:abstractNumId w:val="11"/>
  </w:num>
  <w:num w:numId="5" w16cid:durableId="1521234477">
    <w:abstractNumId w:val="4"/>
  </w:num>
  <w:num w:numId="6" w16cid:durableId="1999846251">
    <w:abstractNumId w:val="9"/>
  </w:num>
  <w:num w:numId="7" w16cid:durableId="1190142805">
    <w:abstractNumId w:val="3"/>
  </w:num>
  <w:num w:numId="8" w16cid:durableId="953749816">
    <w:abstractNumId w:val="10"/>
  </w:num>
  <w:num w:numId="9" w16cid:durableId="1770588105">
    <w:abstractNumId w:val="0"/>
  </w:num>
  <w:num w:numId="10" w16cid:durableId="107550705">
    <w:abstractNumId w:val="6"/>
  </w:num>
  <w:num w:numId="11" w16cid:durableId="647243751">
    <w:abstractNumId w:val="2"/>
  </w:num>
  <w:num w:numId="12" w16cid:durableId="18138693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CAA"/>
    <w:rsid w:val="000B1EF7"/>
    <w:rsid w:val="000D517C"/>
    <w:rsid w:val="000D6E16"/>
    <w:rsid w:val="000E45EB"/>
    <w:rsid w:val="0010550F"/>
    <w:rsid w:val="00114217"/>
    <w:rsid w:val="00142245"/>
    <w:rsid w:val="001443AC"/>
    <w:rsid w:val="00152AE1"/>
    <w:rsid w:val="001763D6"/>
    <w:rsid w:val="001F4856"/>
    <w:rsid w:val="00232CB9"/>
    <w:rsid w:val="00232FF0"/>
    <w:rsid w:val="00283E47"/>
    <w:rsid w:val="002B74CF"/>
    <w:rsid w:val="002C1187"/>
    <w:rsid w:val="002D3A75"/>
    <w:rsid w:val="002D60E2"/>
    <w:rsid w:val="00301830"/>
    <w:rsid w:val="0031217C"/>
    <w:rsid w:val="00316BE6"/>
    <w:rsid w:val="00371608"/>
    <w:rsid w:val="003740F3"/>
    <w:rsid w:val="00384CB9"/>
    <w:rsid w:val="00432B1B"/>
    <w:rsid w:val="004A1BF9"/>
    <w:rsid w:val="00502C53"/>
    <w:rsid w:val="00523FF4"/>
    <w:rsid w:val="0054576B"/>
    <w:rsid w:val="00550274"/>
    <w:rsid w:val="005845FF"/>
    <w:rsid w:val="005A74D6"/>
    <w:rsid w:val="005D3B6C"/>
    <w:rsid w:val="005E3799"/>
    <w:rsid w:val="005F681A"/>
    <w:rsid w:val="0067003A"/>
    <w:rsid w:val="006751E6"/>
    <w:rsid w:val="0069490E"/>
    <w:rsid w:val="006B1757"/>
    <w:rsid w:val="006B3733"/>
    <w:rsid w:val="007048AE"/>
    <w:rsid w:val="00723A94"/>
    <w:rsid w:val="00726057"/>
    <w:rsid w:val="0072764D"/>
    <w:rsid w:val="00740983"/>
    <w:rsid w:val="007461BE"/>
    <w:rsid w:val="00750384"/>
    <w:rsid w:val="007574D3"/>
    <w:rsid w:val="00757D1C"/>
    <w:rsid w:val="0078062C"/>
    <w:rsid w:val="007D2454"/>
    <w:rsid w:val="007E5054"/>
    <w:rsid w:val="007E62C2"/>
    <w:rsid w:val="0080343D"/>
    <w:rsid w:val="00807B46"/>
    <w:rsid w:val="00893310"/>
    <w:rsid w:val="008A2426"/>
    <w:rsid w:val="008A7141"/>
    <w:rsid w:val="008C0ECA"/>
    <w:rsid w:val="008E31BC"/>
    <w:rsid w:val="00917CAA"/>
    <w:rsid w:val="00925666"/>
    <w:rsid w:val="00955A16"/>
    <w:rsid w:val="00984EB2"/>
    <w:rsid w:val="00986F31"/>
    <w:rsid w:val="00995EC5"/>
    <w:rsid w:val="009B77EC"/>
    <w:rsid w:val="00A2433A"/>
    <w:rsid w:val="00A27DCD"/>
    <w:rsid w:val="00A452D6"/>
    <w:rsid w:val="00BA0113"/>
    <w:rsid w:val="00BB0A61"/>
    <w:rsid w:val="00BE09AC"/>
    <w:rsid w:val="00BE3408"/>
    <w:rsid w:val="00BE3462"/>
    <w:rsid w:val="00C24EC0"/>
    <w:rsid w:val="00C84859"/>
    <w:rsid w:val="00CD2C27"/>
    <w:rsid w:val="00CD62EE"/>
    <w:rsid w:val="00CE4725"/>
    <w:rsid w:val="00CF2D03"/>
    <w:rsid w:val="00D145F0"/>
    <w:rsid w:val="00D27D4B"/>
    <w:rsid w:val="00D84119"/>
    <w:rsid w:val="00D87E44"/>
    <w:rsid w:val="00DB6C9B"/>
    <w:rsid w:val="00E47E45"/>
    <w:rsid w:val="00E77D80"/>
    <w:rsid w:val="00F10E4F"/>
    <w:rsid w:val="00F274EC"/>
    <w:rsid w:val="00F36056"/>
    <w:rsid w:val="00F56926"/>
    <w:rsid w:val="00FA6160"/>
    <w:rsid w:val="00FC12CB"/>
    <w:rsid w:val="00F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2D70"/>
  <w15:docId w15:val="{46C42E99-FD0C-42B6-B65D-74C56CD3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F3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42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6751E6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751E6"/>
    <w:rPr>
      <w:rFonts w:ascii="Calibri" w:eastAsia="Calibri" w:hAnsi="Calibri" w:cs="Calibri"/>
      <w:sz w:val="28"/>
      <w:szCs w:val="28"/>
    </w:rPr>
  </w:style>
  <w:style w:type="paragraph" w:styleId="a7">
    <w:name w:val="List Paragraph"/>
    <w:basedOn w:val="a"/>
    <w:uiPriority w:val="34"/>
    <w:qFormat/>
    <w:rsid w:val="00DB6C9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8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0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656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004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Логопед</cp:lastModifiedBy>
  <cp:revision>72</cp:revision>
  <dcterms:created xsi:type="dcterms:W3CDTF">2023-11-14T09:28:00Z</dcterms:created>
  <dcterms:modified xsi:type="dcterms:W3CDTF">2023-12-04T05:55:00Z</dcterms:modified>
</cp:coreProperties>
</file>