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C6" w:rsidRDefault="00B307BB" w:rsidP="00DE3DD9">
      <w:pPr>
        <w:pStyle w:val="a4"/>
        <w:framePr w:hSpace="181" w:wrap="around" w:vAnchor="page" w:hAnchor="text" w:xAlign="center" w:y="455"/>
        <w:spacing w:before="240" w:after="0" w:line="240" w:lineRule="exact"/>
        <w:ind w:left="851" w:right="23" w:hanging="851"/>
        <w:suppressOverlap/>
        <w:jc w:val="left"/>
        <w:rPr>
          <w:szCs w:val="24"/>
          <w:lang w:eastAsia="ru-RU"/>
        </w:rPr>
      </w:pPr>
      <w:r>
        <w:rPr>
          <w:spacing w:val="70"/>
          <w:sz w:val="28"/>
          <w:szCs w:val="28"/>
          <w:lang w:val="ru-RU" w:eastAsia="ru-RU"/>
        </w:rPr>
        <w:t xml:space="preserve">        </w:t>
      </w:r>
    </w:p>
    <w:p w:rsidR="00E92FC6" w:rsidRDefault="00E92FC6" w:rsidP="0056148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FC6" w:rsidRDefault="00E92FC6" w:rsidP="0056148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DD9" w:rsidRPr="00D7476D" w:rsidRDefault="00DE3DD9" w:rsidP="00DE3DD9">
      <w:pPr>
        <w:pBdr>
          <w:bottom w:val="double" w:sz="4" w:space="1" w:color="000000"/>
          <w:between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D747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5FBB2121" wp14:editId="28F2DFE8">
            <wp:simplePos x="0" y="0"/>
            <wp:positionH relativeFrom="column">
              <wp:posOffset>97790</wp:posOffset>
            </wp:positionH>
            <wp:positionV relativeFrom="paragraph">
              <wp:posOffset>-186055</wp:posOffset>
            </wp:positionV>
            <wp:extent cx="523875" cy="516890"/>
            <wp:effectExtent l="0" t="0" r="9525" b="0"/>
            <wp:wrapThrough wrapText="bothSides">
              <wp:wrapPolygon edited="0">
                <wp:start x="5498" y="0"/>
                <wp:lineTo x="0" y="3980"/>
                <wp:lineTo x="0" y="16717"/>
                <wp:lineTo x="5498" y="20698"/>
                <wp:lineTo x="21207" y="20698"/>
                <wp:lineTo x="21207" y="3980"/>
                <wp:lineTo x="15709" y="0"/>
                <wp:lineTo x="5498" y="0"/>
              </wp:wrapPolygon>
            </wp:wrapThrough>
            <wp:docPr id="4" name="Рисунок 4" descr="https://fs00.infourok.ru/images/doc/254/25964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00.infourok.ru/images/doc/254/259640/img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76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МУНИЦИПАЛЬНОЕ ДОШКОЛЬНОЕ ОБРАЗОВАТЕЛЬНОЕ УЧРЕЖДЕНИЕ  </w:t>
      </w:r>
      <w:proofErr w:type="gramStart"/>
      <w:r w:rsidRPr="00D7476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«</w:t>
      </w:r>
      <w:proofErr w:type="gramEnd"/>
      <w:r w:rsidRPr="00D7476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ДЕТСКИЙ САД № 8»</w:t>
      </w:r>
    </w:p>
    <w:p w:rsidR="00DE3DD9" w:rsidRPr="00D7476D" w:rsidRDefault="00DE3DD9" w:rsidP="00DE3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5159F8" w:rsidRPr="00D7476D" w:rsidRDefault="00DE3DD9" w:rsidP="00DE3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159F8" w:rsidRPr="00D7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E92FC6" w:rsidRPr="00D7476D" w:rsidRDefault="00E92FC6" w:rsidP="00E92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736A0D" w:rsidRDefault="00736A0D" w:rsidP="00561483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2146"/>
        <w:tblW w:w="10072" w:type="dxa"/>
        <w:tblLook w:val="0000" w:firstRow="0" w:lastRow="0" w:firstColumn="0" w:lastColumn="0" w:noHBand="0" w:noVBand="0"/>
      </w:tblPr>
      <w:tblGrid>
        <w:gridCol w:w="10072"/>
      </w:tblGrid>
      <w:tr w:rsidR="00736A0D" w:rsidRPr="00D7476D" w:rsidTr="00D91158">
        <w:trPr>
          <w:trHeight w:val="1797"/>
        </w:trPr>
        <w:tc>
          <w:tcPr>
            <w:tcW w:w="3585" w:type="dxa"/>
          </w:tcPr>
          <w:p w:rsidR="00DE3DD9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DE3DD9" w:rsidRDefault="00DE3DD9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D74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-д </w:t>
            </w:r>
            <w:proofErr w:type="spellStart"/>
            <w:r w:rsidRPr="00D74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Шавырина</w:t>
            </w:r>
            <w:proofErr w:type="spellEnd"/>
            <w:r w:rsidRPr="00D74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д.23, д.3б, города Ярославля, тел. 8(4855) 55-03-64, 55-03-55, 55-03-84</w:t>
            </w:r>
          </w:p>
          <w:p w:rsidR="00736A0D" w:rsidRDefault="00736A0D" w:rsidP="00736A0D">
            <w:pPr>
              <w:keepNext/>
              <w:numPr>
                <w:ilvl w:val="1"/>
                <w:numId w:val="36"/>
              </w:numPr>
              <w:suppressAutoHyphens/>
              <w:spacing w:after="0" w:line="240" w:lineRule="auto"/>
              <w:ind w:left="0" w:hanging="54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val="x-none" w:eastAsia="x-none"/>
              </w:rPr>
            </w:pPr>
          </w:p>
          <w:p w:rsidR="00736A0D" w:rsidRPr="00D7476D" w:rsidRDefault="00736A0D" w:rsidP="00736A0D">
            <w:pPr>
              <w:keepNext/>
              <w:numPr>
                <w:ilvl w:val="1"/>
                <w:numId w:val="36"/>
              </w:numPr>
              <w:suppressAutoHyphens/>
              <w:spacing w:after="0" w:line="240" w:lineRule="auto"/>
              <w:ind w:left="0" w:hanging="54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val="x-none" w:eastAsia="x-none"/>
              </w:rPr>
            </w:pPr>
            <w:r w:rsidRPr="00D7476D">
              <w:rPr>
                <w:rFonts w:ascii="Times New Roman" w:eastAsia="Times New Roman" w:hAnsi="Times New Roman" w:cs="Times New Roman"/>
                <w:b/>
                <w:bCs/>
                <w:iCs/>
                <w:lang w:val="x-none" w:eastAsia="x-none"/>
              </w:rPr>
              <w:t>УТВЕРЖДАЮ</w:t>
            </w:r>
          </w:p>
          <w:p w:rsidR="00736A0D" w:rsidRPr="00D7476D" w:rsidRDefault="00736A0D" w:rsidP="00736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</w:p>
          <w:p w:rsidR="00736A0D" w:rsidRPr="00D7476D" w:rsidRDefault="00736A0D" w:rsidP="00736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>МДОУ «Детский сад № 8»</w:t>
            </w:r>
          </w:p>
          <w:p w:rsidR="00736A0D" w:rsidRPr="00D7476D" w:rsidRDefault="00736A0D" w:rsidP="00736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>________________ Л.Н. Нагибина</w:t>
            </w:r>
          </w:p>
          <w:p w:rsidR="00736A0D" w:rsidRPr="00D7476D" w:rsidRDefault="00736A0D" w:rsidP="00736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>Приказ № _______________</w:t>
            </w:r>
          </w:p>
          <w:p w:rsidR="00736A0D" w:rsidRPr="00D7476D" w:rsidRDefault="00736A0D" w:rsidP="00736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</w:t>
            </w: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 xml:space="preserve"> 20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</w:t>
            </w: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736A0D" w:rsidRDefault="005159F8" w:rsidP="005159F8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</w:t>
      </w:r>
      <w:r w:rsidR="004025F3"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</w:t>
      </w:r>
      <w:bookmarkStart w:id="0" w:name="_GoBack"/>
      <w:bookmarkEnd w:id="0"/>
      <w:r w:rsidR="004025F3"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ОЖЕНИЕ</w:t>
      </w:r>
    </w:p>
    <w:p w:rsidR="004025F3" w:rsidRDefault="004025F3" w:rsidP="00736A0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службе примирения (мед</w:t>
      </w:r>
      <w:r w:rsid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иации)</w:t>
      </w:r>
      <w:r w:rsid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в </w:t>
      </w:r>
      <w:proofErr w:type="gramStart"/>
      <w:r w:rsid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муниципальном 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дошкольн</w:t>
      </w:r>
      <w:r w:rsid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ом</w:t>
      </w:r>
      <w:proofErr w:type="gramEnd"/>
      <w:r w:rsid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образовательном учреждении</w:t>
      </w:r>
    </w:p>
    <w:p w:rsidR="00736A0D" w:rsidRPr="004025F3" w:rsidRDefault="00736A0D" w:rsidP="00736A0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МДОУ «Детский сад № 8»</w:t>
      </w:r>
    </w:p>
    <w:p w:rsidR="00736A0D" w:rsidRDefault="00736A0D" w:rsidP="004025F3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025F3" w:rsidRPr="004025F3" w:rsidRDefault="004025F3" w:rsidP="004025F3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Служба примирения (медиации) (далее – Служба) является структурным элементом организации образовательной деятельности в МДОУ «Детский сад № ...» (далее – ДОУ).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1.2. Служба создается на основании Федерального закона № 273-ФЗ «Об образовании в Российской Федерации», Федерального закона № 193-ФЗ «Об альтернативной процедуре урегулирования споров с участием посредника (процедуре медиации)», в соответствии с ФГОС дошкольного образования, Уставом ДОУ и настоящим Положением.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1.3. В своей деятельности Служба руководствуется Конвенцией ООН о правах ребенка, действующим законодательством РФ, настоящим Положением.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1.4. Основной целью деятельности Службы является </w:t>
      </w: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содействие профилактике и разрешению конфликтных ситуаций, возникающих между участниками образовательных отношений (воспитанниками, родителями (законными представителями), педагогическими работниками)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Цели и задачи Службы примирения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2.1. Цели:</w:t>
      </w:r>
    </w:p>
    <w:p w:rsidR="004025F3" w:rsidRPr="004025F3" w:rsidRDefault="004025F3" w:rsidP="00E906E7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условий для мирного разрешения конфликтов в ДОУ через восстановительные программы.</w:t>
      </w:r>
    </w:p>
    <w:p w:rsidR="004025F3" w:rsidRPr="004025F3" w:rsidRDefault="004025F3" w:rsidP="00E906E7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у воспитанников, родителей и педагогов навыков конструктивного общения, диалога и взаимопонимания.</w:t>
      </w:r>
    </w:p>
    <w:p w:rsidR="004025F3" w:rsidRPr="004025F3" w:rsidRDefault="004025F3" w:rsidP="00E906E7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уровня агрессивности и конфликтности в детской среде.</w:t>
      </w:r>
    </w:p>
    <w:p w:rsidR="004025F3" w:rsidRPr="004025F3" w:rsidRDefault="004025F3" w:rsidP="00E906E7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Улучшение психологического климата в группах и в ДОУ в целом.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 Задачи:</w:t>
      </w:r>
    </w:p>
    <w:p w:rsidR="004025F3" w:rsidRPr="004025F3" w:rsidRDefault="004025F3" w:rsidP="00E906E7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примирительных программ (медиаций) для участников конфликтных ситуаций.</w:t>
      </w:r>
    </w:p>
    <w:p w:rsidR="004025F3" w:rsidRPr="004025F3" w:rsidRDefault="004025F3" w:rsidP="00E906E7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Обучение воспитанников (в доступной игровой форме) навыкам мирного разрешения споров.</w:t>
      </w:r>
    </w:p>
    <w:p w:rsidR="004025F3" w:rsidRPr="004025F3" w:rsidRDefault="004025F3" w:rsidP="00E906E7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Информирование родителей (законных представителей) и педагогов о принципах и ценностях восстановительной медиации.</w:t>
      </w:r>
    </w:p>
    <w:p w:rsidR="004025F3" w:rsidRPr="004025F3" w:rsidRDefault="004025F3" w:rsidP="00E906E7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Организация и проведение мероприятий, направленных на создание доброжелательной и безопасной среды в ДОУ.</w:t>
      </w:r>
    </w:p>
    <w:p w:rsidR="004025F3" w:rsidRPr="004025F3" w:rsidRDefault="004025F3" w:rsidP="00E906E7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Профилактика возникновения конфликтных и </w:t>
      </w:r>
      <w:proofErr w:type="spellStart"/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буллинг</w:t>
      </w:r>
      <w:proofErr w:type="spellEnd"/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-ситуаций.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Принципы деятельности Службы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Деятельность Службы основана на следующих принципах:</w:t>
      </w:r>
    </w:p>
    <w:p w:rsidR="004025F3" w:rsidRPr="004025F3" w:rsidRDefault="004025F3" w:rsidP="00E906E7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Добровольность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участие в процедуре примирения всех сторон возможно только с их добровольного согласия.</w:t>
      </w:r>
    </w:p>
    <w:p w:rsidR="004025F3" w:rsidRPr="004025F3" w:rsidRDefault="004025F3" w:rsidP="00E906E7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Конфиденциальность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информация о ходе и содержании процедуры примирения не разглашается за исключениями, предусмотренными законодательством РФ (угроза жизни и здоровью).</w:t>
      </w:r>
    </w:p>
    <w:p w:rsidR="004025F3" w:rsidRPr="004025F3" w:rsidRDefault="004025F3" w:rsidP="00E906E7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Нейтральность и беспристрастность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медиатора (ведущего процедуры). Медиатор не выносит решений, не обвиняет и не защищает, а лишь организует процесс диалога.</w:t>
      </w:r>
    </w:p>
    <w:p w:rsidR="004025F3" w:rsidRPr="004025F3" w:rsidRDefault="004025F3" w:rsidP="00E906E7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Ответственность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решение по урегулированию конфликта и его выполнение принимают сами участники конфликта.</w:t>
      </w:r>
    </w:p>
    <w:p w:rsidR="004025F3" w:rsidRPr="004025F3" w:rsidRDefault="004025F3" w:rsidP="004025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**Учет возрастных и индивидуальных особенностей** всех участников процесса.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Состав Службы примирения</w:t>
      </w:r>
    </w:p>
    <w:p w:rsidR="00561483" w:rsidRDefault="004025F3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4.1. В состав Службы могут входить работники ДОУ, прошедшие необходимую </w:t>
      </w:r>
      <w:r w:rsidR="0056148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подготовку по основам медиации:</w:t>
      </w:r>
    </w:p>
    <w:p w:rsidR="004025F3" w:rsidRPr="00736A0D" w:rsidRDefault="00561483" w:rsidP="00736A0D">
      <w:pPr>
        <w:pStyle w:val="a3"/>
        <w:numPr>
          <w:ilvl w:val="0"/>
          <w:numId w:val="38"/>
        </w:num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736A0D" w:rsidRP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тарший </w:t>
      </w:r>
      <w:r w:rsidR="004025F3" w:rsidRP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воспитатель (куратор Службы)</w:t>
      </w:r>
    </w:p>
    <w:p w:rsidR="004025F3" w:rsidRPr="00736A0D" w:rsidRDefault="004025F3" w:rsidP="00736A0D">
      <w:pPr>
        <w:pStyle w:val="a3"/>
        <w:numPr>
          <w:ilvl w:val="0"/>
          <w:numId w:val="38"/>
        </w:num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Старший воспитатель (методист)</w:t>
      </w:r>
    </w:p>
    <w:p w:rsidR="00736A0D" w:rsidRDefault="00736A0D" w:rsidP="00736A0D">
      <w:pPr>
        <w:pStyle w:val="a3"/>
        <w:numPr>
          <w:ilvl w:val="0"/>
          <w:numId w:val="38"/>
        </w:num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Учителя – логопеды</w:t>
      </w:r>
    </w:p>
    <w:p w:rsidR="00736A0D" w:rsidRPr="00736A0D" w:rsidRDefault="00736A0D" w:rsidP="00736A0D">
      <w:pPr>
        <w:pStyle w:val="a3"/>
        <w:numPr>
          <w:ilvl w:val="0"/>
          <w:numId w:val="38"/>
        </w:num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Воспитатели</w:t>
      </w:r>
    </w:p>
    <w:p w:rsidR="00736A0D" w:rsidRPr="00736A0D" w:rsidRDefault="004025F3" w:rsidP="00736A0D">
      <w:pPr>
        <w:pStyle w:val="a3"/>
        <w:numPr>
          <w:ilvl w:val="0"/>
          <w:numId w:val="38"/>
        </w:num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Социальный педагог</w:t>
      </w:r>
      <w:r w:rsidR="00561483" w:rsidRP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педагог-психолог</w:t>
      </w:r>
      <w:r w:rsidRP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(при наличии)</w:t>
      </w:r>
      <w:r w:rsidRP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4025F3" w:rsidRPr="004025F3" w:rsidRDefault="004025F3" w:rsidP="00736A0D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 Состав Службы утверждается приказом заведующего ДОУ.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4.3. Руководство Службой осуществляет куратор (как правило, ст. воспитатель), который координирует работу, ведет документацию и представляет отчетность.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Порядок работы Службы примирения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5.1. </w:t>
      </w: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Поступление запроса: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Запрос на проведение процедуры примирения может поступить от воспитателя, родителя, администрации ДОУ или (в простых случаях) от самого ребенка.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5.2. </w:t>
      </w: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Подготовка: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Медиатор (куратор) встречается с каждой стороной конфликта отдельно, выясняет суть проблемы, объясняет принципы медиации и выясняет готовность к участию.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5.3. </w:t>
      </w: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Встреча сторон (Примирительная встреча):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согласии всех сторон организуется встреча, в ходе которой медиатор создает условия для конструктивного диалога. Стороны поочередно излагают свою точку зрения, слушают друг друга и совместно ищут пути решения конфликта.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5.4. </w:t>
      </w: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 соглашения: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стороны находят взаимоприемлемое решение, оно фиксируется в устной договоренности или в простом письменном соглашении (для взрослых участников).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5.5. </w:t>
      </w: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Контроль выполнения договоренностей: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Медиатор (или </w:t>
      </w:r>
      <w:r w:rsidR="00736A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старший 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воспитатель) в течение оговоренного срока ненавязчиво отслеживает выполнение достигнутых договоренностей.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5.6. </w:t>
      </w: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Завершение дела: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Дело считается завершенным, когда конфликт исчерпан и договоренности выполнены.</w:t>
      </w:r>
    </w:p>
    <w:p w:rsidR="004025F3" w:rsidRPr="004025F3" w:rsidRDefault="004025F3" w:rsidP="004025F3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Формы работы Службы</w:t>
      </w:r>
    </w:p>
    <w:p w:rsidR="004025F3" w:rsidRPr="004025F3" w:rsidRDefault="004025F3" w:rsidP="00E906E7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процедуры медиации (примирительных встреч).</w:t>
      </w:r>
    </w:p>
    <w:p w:rsidR="004025F3" w:rsidRPr="004025F3" w:rsidRDefault="004025F3" w:rsidP="00E906E7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«Детский совет»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«Утренний круг» – групповая форма для обсуждения проблем и поиска решений в группе.</w:t>
      </w:r>
    </w:p>
    <w:p w:rsidR="004025F3" w:rsidRPr="004025F3" w:rsidRDefault="004025F3" w:rsidP="00E906E7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Сюжетно-ролевые игры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направленные на проигрывание конфликтных ситуаций и поиск выхода из них.</w:t>
      </w:r>
    </w:p>
    <w:p w:rsidR="004025F3" w:rsidRPr="004025F3" w:rsidRDefault="004025F3" w:rsidP="00E906E7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Чтение и обсуждение </w:t>
      </w: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тематических сказок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proofErr w:type="spellStart"/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сказкотерапия</w:t>
      </w:r>
      <w:proofErr w:type="spellEnd"/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4025F3" w:rsidRPr="004025F3" w:rsidRDefault="004025F3" w:rsidP="00E906E7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Консультации и семинары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педагогов и родителей по вопросам бесконфликтного общения.</w:t>
      </w:r>
    </w:p>
    <w:p w:rsidR="004025F3" w:rsidRPr="004025F3" w:rsidRDefault="004025F3" w:rsidP="00E906E7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Оформление </w:t>
      </w: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информационных стендов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родителей.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Документация Службы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7.1. Журнал регистрации конфликтных ситуаций и обращений.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7.2. Примирительные договоры (соглашения) (для случаев с участием родителей/педагогов).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7.3. Годовой план работы и отчет о деятельности Службы.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7.4. Информационные буклеты и памятки для родителей и педагогов.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Заключительные положения</w:t>
      </w:r>
    </w:p>
    <w:p w:rsidR="004025F3" w:rsidRPr="004025F3" w:rsidRDefault="004025F3" w:rsidP="004025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 Настоящее Положение вступает в силу с момента его утверждения.</w:t>
      </w:r>
      <w:r w:rsidRPr="004025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8.2. Изменения и дополнения в настоящее Положение вносятся и утверждаются в порядке, установленном в ДОУ.</w:t>
      </w:r>
    </w:p>
    <w:p w:rsidR="00736A0D" w:rsidRDefault="00AA5D8F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                 </w:t>
      </w: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36A0D" w:rsidRDefault="00736A0D" w:rsidP="005614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633B83" w:rsidRPr="00633B83" w:rsidRDefault="00AA5D8F" w:rsidP="00736A0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 </w:t>
      </w:r>
    </w:p>
    <w:p w:rsidR="00633B83" w:rsidRPr="00633B83" w:rsidRDefault="00633B83" w:rsidP="00FA6A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33B83" w:rsidRPr="00633B83" w:rsidSect="00736A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5774F"/>
    <w:multiLevelType w:val="multilevel"/>
    <w:tmpl w:val="E0A6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2037C"/>
    <w:multiLevelType w:val="multilevel"/>
    <w:tmpl w:val="A5E2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E1B59"/>
    <w:multiLevelType w:val="multilevel"/>
    <w:tmpl w:val="A5E0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E1D61"/>
    <w:multiLevelType w:val="hybridMultilevel"/>
    <w:tmpl w:val="DFF08FBA"/>
    <w:lvl w:ilvl="0" w:tplc="C240881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09570215"/>
    <w:multiLevelType w:val="multilevel"/>
    <w:tmpl w:val="FD68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C612BD"/>
    <w:multiLevelType w:val="multilevel"/>
    <w:tmpl w:val="3280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9070C"/>
    <w:multiLevelType w:val="multilevel"/>
    <w:tmpl w:val="142A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6441E5"/>
    <w:multiLevelType w:val="multilevel"/>
    <w:tmpl w:val="50D4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A014E9"/>
    <w:multiLevelType w:val="hybridMultilevel"/>
    <w:tmpl w:val="A1E44422"/>
    <w:lvl w:ilvl="0" w:tplc="4E823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F662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B45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C043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72A3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C0D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066E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98FD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A8C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C32D34"/>
    <w:multiLevelType w:val="multilevel"/>
    <w:tmpl w:val="D996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B59E1"/>
    <w:multiLevelType w:val="multilevel"/>
    <w:tmpl w:val="BC8C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87557F"/>
    <w:multiLevelType w:val="multilevel"/>
    <w:tmpl w:val="4772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D87A39"/>
    <w:multiLevelType w:val="multilevel"/>
    <w:tmpl w:val="7D40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1B6ED4"/>
    <w:multiLevelType w:val="multilevel"/>
    <w:tmpl w:val="F8AE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0354E0"/>
    <w:multiLevelType w:val="multilevel"/>
    <w:tmpl w:val="E030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8769EC"/>
    <w:multiLevelType w:val="hybridMultilevel"/>
    <w:tmpl w:val="34C4AD26"/>
    <w:lvl w:ilvl="0" w:tplc="BC64EF4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3A633046"/>
    <w:multiLevelType w:val="hybridMultilevel"/>
    <w:tmpl w:val="48DA40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49C533A"/>
    <w:multiLevelType w:val="multilevel"/>
    <w:tmpl w:val="1A1E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D71C0B"/>
    <w:multiLevelType w:val="multilevel"/>
    <w:tmpl w:val="0280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F21F8F"/>
    <w:multiLevelType w:val="multilevel"/>
    <w:tmpl w:val="E2BE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242B9B"/>
    <w:multiLevelType w:val="hybridMultilevel"/>
    <w:tmpl w:val="78A2633A"/>
    <w:lvl w:ilvl="0" w:tplc="DAFA49CC">
      <w:start w:val="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4E012ED7"/>
    <w:multiLevelType w:val="multilevel"/>
    <w:tmpl w:val="415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1F51D0"/>
    <w:multiLevelType w:val="multilevel"/>
    <w:tmpl w:val="C50C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64670B"/>
    <w:multiLevelType w:val="multilevel"/>
    <w:tmpl w:val="A334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5A1A8E"/>
    <w:multiLevelType w:val="multilevel"/>
    <w:tmpl w:val="D3248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2463F5"/>
    <w:multiLevelType w:val="multilevel"/>
    <w:tmpl w:val="F6C6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A248A2"/>
    <w:multiLevelType w:val="multilevel"/>
    <w:tmpl w:val="8736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531673"/>
    <w:multiLevelType w:val="multilevel"/>
    <w:tmpl w:val="F984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E9652D"/>
    <w:multiLevelType w:val="multilevel"/>
    <w:tmpl w:val="844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8462B8"/>
    <w:multiLevelType w:val="multilevel"/>
    <w:tmpl w:val="EC6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597442"/>
    <w:multiLevelType w:val="hybridMultilevel"/>
    <w:tmpl w:val="D0D4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F31BB"/>
    <w:multiLevelType w:val="multilevel"/>
    <w:tmpl w:val="1D6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4E4123"/>
    <w:multiLevelType w:val="hybridMultilevel"/>
    <w:tmpl w:val="3C305A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D324BDF"/>
    <w:multiLevelType w:val="multilevel"/>
    <w:tmpl w:val="CCF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C42356"/>
    <w:multiLevelType w:val="multilevel"/>
    <w:tmpl w:val="BA8C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030246"/>
    <w:multiLevelType w:val="multilevel"/>
    <w:tmpl w:val="EE5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29"/>
  </w:num>
  <w:num w:numId="5">
    <w:abstractNumId w:val="8"/>
  </w:num>
  <w:num w:numId="6">
    <w:abstractNumId w:val="35"/>
  </w:num>
  <w:num w:numId="7">
    <w:abstractNumId w:val="34"/>
  </w:num>
  <w:num w:numId="8">
    <w:abstractNumId w:val="28"/>
  </w:num>
  <w:num w:numId="9">
    <w:abstractNumId w:val="12"/>
  </w:num>
  <w:num w:numId="10">
    <w:abstractNumId w:val="9"/>
  </w:num>
  <w:num w:numId="11">
    <w:abstractNumId w:val="9"/>
    <w:lvlOverride w:ilvl="1">
      <w:lvl w:ilvl="1" w:tplc="58F662E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7"/>
  </w:num>
  <w:num w:numId="13">
    <w:abstractNumId w:val="26"/>
  </w:num>
  <w:num w:numId="14">
    <w:abstractNumId w:val="19"/>
  </w:num>
  <w:num w:numId="15">
    <w:abstractNumId w:val="36"/>
  </w:num>
  <w:num w:numId="16">
    <w:abstractNumId w:val="14"/>
  </w:num>
  <w:num w:numId="17">
    <w:abstractNumId w:val="2"/>
  </w:num>
  <w:num w:numId="18">
    <w:abstractNumId w:val="10"/>
  </w:num>
  <w:num w:numId="19">
    <w:abstractNumId w:val="24"/>
  </w:num>
  <w:num w:numId="20">
    <w:abstractNumId w:val="18"/>
  </w:num>
  <w:num w:numId="21">
    <w:abstractNumId w:val="25"/>
  </w:num>
  <w:num w:numId="22">
    <w:abstractNumId w:val="30"/>
  </w:num>
  <w:num w:numId="23">
    <w:abstractNumId w:val="22"/>
  </w:num>
  <w:num w:numId="24">
    <w:abstractNumId w:val="6"/>
  </w:num>
  <w:num w:numId="25">
    <w:abstractNumId w:val="13"/>
  </w:num>
  <w:num w:numId="26">
    <w:abstractNumId w:val="5"/>
  </w:num>
  <w:num w:numId="27">
    <w:abstractNumId w:val="1"/>
  </w:num>
  <w:num w:numId="28">
    <w:abstractNumId w:val="23"/>
  </w:num>
  <w:num w:numId="29">
    <w:abstractNumId w:val="11"/>
  </w:num>
  <w:num w:numId="30">
    <w:abstractNumId w:val="15"/>
  </w:num>
  <w:num w:numId="31">
    <w:abstractNumId w:val="32"/>
  </w:num>
  <w:num w:numId="32">
    <w:abstractNumId w:val="21"/>
  </w:num>
  <w:num w:numId="33">
    <w:abstractNumId w:val="16"/>
  </w:num>
  <w:num w:numId="34">
    <w:abstractNumId w:val="4"/>
  </w:num>
  <w:num w:numId="35">
    <w:abstractNumId w:val="17"/>
  </w:num>
  <w:num w:numId="36">
    <w:abstractNumId w:val="0"/>
  </w:num>
  <w:num w:numId="37">
    <w:abstractNumId w:val="31"/>
  </w:num>
  <w:num w:numId="38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E3"/>
    <w:rsid w:val="004025F3"/>
    <w:rsid w:val="005159F8"/>
    <w:rsid w:val="00561483"/>
    <w:rsid w:val="00633B83"/>
    <w:rsid w:val="00704511"/>
    <w:rsid w:val="00734C37"/>
    <w:rsid w:val="00736A0D"/>
    <w:rsid w:val="00AA5D8F"/>
    <w:rsid w:val="00B307BB"/>
    <w:rsid w:val="00C80F44"/>
    <w:rsid w:val="00DE3DD9"/>
    <w:rsid w:val="00E906E7"/>
    <w:rsid w:val="00E92FC6"/>
    <w:rsid w:val="00F55263"/>
    <w:rsid w:val="00F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5FB1B-298B-4925-A3C4-D1F10930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9F8"/>
  </w:style>
  <w:style w:type="paragraph" w:styleId="1">
    <w:name w:val="heading 1"/>
    <w:basedOn w:val="a"/>
    <w:next w:val="a"/>
    <w:link w:val="10"/>
    <w:qFormat/>
    <w:rsid w:val="00B307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8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307BB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4">
    <w:name w:val="Title"/>
    <w:basedOn w:val="a"/>
    <w:link w:val="a5"/>
    <w:qFormat/>
    <w:rsid w:val="00B307BB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 w:eastAsia="x-none"/>
    </w:rPr>
  </w:style>
  <w:style w:type="character" w:customStyle="1" w:styleId="a5">
    <w:name w:val="Название Знак"/>
    <w:basedOn w:val="a0"/>
    <w:link w:val="a4"/>
    <w:rsid w:val="00B307BB"/>
    <w:rPr>
      <w:rFonts w:ascii="Times New Roman" w:eastAsia="Times New Roman" w:hAnsi="Times New Roman" w:cs="Times New Roman"/>
      <w:b/>
      <w:snapToGrid w:val="0"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159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9526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278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4711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0756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889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1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114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0328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9382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4597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2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87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RePack by Diakov</cp:lastModifiedBy>
  <cp:revision>2</cp:revision>
  <dcterms:created xsi:type="dcterms:W3CDTF">2025-09-26T08:47:00Z</dcterms:created>
  <dcterms:modified xsi:type="dcterms:W3CDTF">2025-09-26T08:47:00Z</dcterms:modified>
</cp:coreProperties>
</file>