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32" w:rsidRDefault="00C51C32" w:rsidP="00C5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на период 27.04.2020-01.05.2020 разновозрастной группы №3 (корпус 2).</w:t>
      </w:r>
    </w:p>
    <w:p w:rsidR="00C51C32" w:rsidRDefault="00C51C32" w:rsidP="00C5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«Весна».</w:t>
      </w:r>
    </w:p>
    <w:tbl>
      <w:tblPr>
        <w:tblStyle w:val="a3"/>
        <w:tblW w:w="15417" w:type="dxa"/>
        <w:tblLayout w:type="fixed"/>
        <w:tblLook w:val="04A0"/>
      </w:tblPr>
      <w:tblGrid>
        <w:gridCol w:w="721"/>
        <w:gridCol w:w="2506"/>
        <w:gridCol w:w="263"/>
        <w:gridCol w:w="2714"/>
        <w:gridCol w:w="283"/>
        <w:gridCol w:w="2977"/>
        <w:gridCol w:w="425"/>
        <w:gridCol w:w="3686"/>
        <w:gridCol w:w="283"/>
        <w:gridCol w:w="1559"/>
      </w:tblGrid>
      <w:tr w:rsidR="00C51C32" w:rsidTr="008A1FD3">
        <w:trPr>
          <w:trHeight w:val="692"/>
        </w:trPr>
        <w:tc>
          <w:tcPr>
            <w:tcW w:w="721" w:type="dxa"/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14" w:type="dxa"/>
            <w:vAlign w:val="center"/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  <w:vAlign w:val="center"/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969" w:type="dxa"/>
            <w:gridSpan w:val="2"/>
            <w:vAlign w:val="center"/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C51C32" w:rsidTr="00791E9C">
        <w:trPr>
          <w:cantSplit/>
          <w:trHeight w:val="5177"/>
        </w:trPr>
        <w:tc>
          <w:tcPr>
            <w:tcW w:w="721" w:type="dxa"/>
            <w:vMerge w:val="restart"/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69" w:type="dxa"/>
            <w:gridSpan w:val="2"/>
          </w:tcPr>
          <w:p w:rsidR="00C51C32" w:rsidRDefault="00C51C32" w:rsidP="00791E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</w:tc>
        <w:tc>
          <w:tcPr>
            <w:tcW w:w="2714" w:type="dxa"/>
            <w:shd w:val="clear" w:color="auto" w:fill="auto"/>
          </w:tcPr>
          <w:p w:rsidR="00206760" w:rsidRDefault="00206760" w:rsidP="008A1FD3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Различие твёрдых и мягких согласных «к» и «</w:t>
            </w:r>
            <w:proofErr w:type="spellStart"/>
            <w:r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кь</w:t>
            </w:r>
            <w:proofErr w:type="spellEnd"/>
            <w:r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C51C32" w:rsidRPr="001F28A4" w:rsidRDefault="00C51C32" w:rsidP="008A1FD3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51C32" w:rsidRDefault="00C51C32" w:rsidP="008A1FD3">
            <w:pPr>
              <w:spacing w:line="360" w:lineRule="auto"/>
              <w:contextualSpacing/>
              <w:jc w:val="center"/>
            </w:pPr>
          </w:p>
          <w:p w:rsidR="00C51C32" w:rsidRDefault="00C51C32" w:rsidP="008A1FD3">
            <w:pPr>
              <w:spacing w:line="360" w:lineRule="auto"/>
              <w:contextualSpacing/>
              <w:jc w:val="center"/>
            </w:pPr>
          </w:p>
          <w:p w:rsidR="00C51C32" w:rsidRPr="00C44AA6" w:rsidRDefault="00C44AA6" w:rsidP="00C44AA6">
            <w:pPr>
              <w:pStyle w:val="1"/>
              <w:pBdr>
                <w:bottom w:val="single" w:sz="6" w:space="0" w:color="D6DDB9"/>
              </w:pBdr>
              <w:spacing w:before="120" w:after="120" w:line="495" w:lineRule="atLeast"/>
              <w:ind w:left="150" w:right="150"/>
              <w:jc w:val="center"/>
              <w:outlineLvl w:val="0"/>
              <w:rPr>
                <w:rFonts w:ascii="Times New Roman" w:hAnsi="Times New Roman" w:cs="Times New Roman"/>
                <w:b w:val="0"/>
                <w:color w:val="444444"/>
              </w:rPr>
            </w:pPr>
            <w:r w:rsidRPr="00C44AA6">
              <w:rPr>
                <w:rFonts w:ascii="Times New Roman" w:hAnsi="Times New Roman" w:cs="Times New Roman"/>
                <w:b w:val="0"/>
                <w:color w:val="444444"/>
              </w:rPr>
              <w:t>Звуки "Х" - "</w:t>
            </w:r>
            <w:proofErr w:type="spellStart"/>
            <w:r w:rsidRPr="00C44AA6">
              <w:rPr>
                <w:rFonts w:ascii="Times New Roman" w:hAnsi="Times New Roman" w:cs="Times New Roman"/>
                <w:b w:val="0"/>
                <w:color w:val="444444"/>
              </w:rPr>
              <w:t>Хь</w:t>
            </w:r>
            <w:proofErr w:type="spellEnd"/>
            <w:r w:rsidRPr="00C44AA6">
              <w:rPr>
                <w:rFonts w:ascii="Times New Roman" w:hAnsi="Times New Roman" w:cs="Times New Roman"/>
                <w:b w:val="0"/>
                <w:color w:val="444444"/>
              </w:rPr>
              <w:t>".</w:t>
            </w:r>
          </w:p>
          <w:p w:rsidR="00C51C32" w:rsidRPr="00791E9C" w:rsidRDefault="00C51C32" w:rsidP="00791E9C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51C32" w:rsidRDefault="00206760" w:rsidP="008A1FD3">
            <w:pPr>
              <w:spacing w:line="360" w:lineRule="auto"/>
              <w:contextualSpacing/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Обучить детей интонационному выделению звука в слове, учить различать твердые и мягкие согласные звуки «к» и «</w:t>
            </w:r>
            <w:proofErr w:type="spellStart"/>
            <w:r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кь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06760" w:rsidRDefault="00206760" w:rsidP="008A1FD3">
            <w:pPr>
              <w:spacing w:line="360" w:lineRule="auto"/>
              <w:contextualSpacing/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1C32" w:rsidRPr="007A2992" w:rsidRDefault="00C44AA6" w:rsidP="00C44AA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</w:t>
            </w:r>
            <w:r w:rsidRPr="00AE4C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акрепить навык различения и правильного произношения звука «Х», «</w:t>
            </w:r>
            <w:proofErr w:type="spellStart"/>
            <w:r w:rsidRPr="00AE4C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Хь</w:t>
            </w:r>
            <w:proofErr w:type="spellEnd"/>
            <w:r w:rsidRPr="00AE4C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51C32" w:rsidRDefault="00206760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умением подбирать слова с заданным звуком. </w:t>
            </w:r>
          </w:p>
          <w:p w:rsidR="0081095A" w:rsidRDefault="0081095A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«Магазин»</w:t>
            </w: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760" w:rsidRDefault="00206760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85" w:rsidRPr="00BA5D85" w:rsidRDefault="00BA5D85" w:rsidP="00BA5D85">
            <w:pPr>
              <w:spacing w:before="90" w:after="90" w:line="36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5D8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«С</w:t>
            </w:r>
            <w:r w:rsidRPr="00AE4C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лова без последнего звука</w:t>
            </w:r>
            <w:r w:rsidRPr="00BA5D8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BA5D85" w:rsidRDefault="00BA5D85" w:rsidP="00BA5D85">
            <w:pPr>
              <w:spacing w:before="90" w:after="90" w:line="36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E4C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Развитие фонематического слуха.</w:t>
            </w:r>
          </w:p>
          <w:p w:rsidR="00BA5D85" w:rsidRPr="00BA5D85" w:rsidRDefault="00BA5D85" w:rsidP="00BA5D85">
            <w:pPr>
              <w:spacing w:before="90" w:after="9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E4CC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Игра  «Замени звук»</w:t>
            </w:r>
          </w:p>
          <w:p w:rsidR="00C51C32" w:rsidRPr="007A2992" w:rsidRDefault="00C51C32" w:rsidP="008A1FD3">
            <w:pPr>
              <w:spacing w:line="360" w:lineRule="auto"/>
              <w:contextualSpacing/>
            </w:pPr>
          </w:p>
        </w:tc>
        <w:tc>
          <w:tcPr>
            <w:tcW w:w="1559" w:type="dxa"/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32" w:rsidRPr="00D67FBA" w:rsidTr="00551832">
        <w:trPr>
          <w:cantSplit/>
          <w:trHeight w:val="1281"/>
        </w:trPr>
        <w:tc>
          <w:tcPr>
            <w:tcW w:w="721" w:type="dxa"/>
            <w:vMerge/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C32" w:rsidRDefault="00C51C32" w:rsidP="00D67F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</w:tcPr>
          <w:p w:rsidR="00C51C32" w:rsidRPr="006C7EF7" w:rsidRDefault="00FD3DDA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1C32" w:rsidRPr="000D2AA5" w:rsidRDefault="00687273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рисовать ватными палочками</w:t>
            </w:r>
            <w:r w:rsidR="000D2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C32" w:rsidRPr="00E41103" w:rsidRDefault="003253A1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3DDA" w:rsidRPr="00FD24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https://www.youtube.com/watch?v=Yi-gZeKLEEo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C32" w:rsidRPr="00D67FBA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51C32" w:rsidTr="00D67FBA">
        <w:trPr>
          <w:cantSplit/>
          <w:trHeight w:val="565"/>
        </w:trPr>
        <w:tc>
          <w:tcPr>
            <w:tcW w:w="721" w:type="dxa"/>
            <w:vMerge/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9"/>
            <w:shd w:val="clear" w:color="auto" w:fill="auto"/>
          </w:tcPr>
          <w:p w:rsidR="0023130B" w:rsidRPr="0023130B" w:rsidRDefault="0023130B" w:rsidP="00F05F68">
            <w:pPr>
              <w:pStyle w:val="a7"/>
              <w:shd w:val="clear" w:color="auto" w:fill="FFFF00"/>
              <w:spacing w:before="70" w:beforeAutospacing="0" w:after="7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D67FBA">
              <w:rPr>
                <w:b/>
                <w:sz w:val="28"/>
                <w:szCs w:val="28"/>
              </w:rPr>
              <w:t>Консультация для родителей</w:t>
            </w:r>
            <w:r w:rsidRPr="00D67FBA">
              <w:rPr>
                <w:sz w:val="28"/>
                <w:szCs w:val="28"/>
              </w:rPr>
              <w:t xml:space="preserve"> «Как победить</w:t>
            </w:r>
            <w:r w:rsidRPr="0023130B">
              <w:rPr>
                <w:sz w:val="28"/>
                <w:szCs w:val="28"/>
              </w:rPr>
              <w:t xml:space="preserve"> застенчивость»</w:t>
            </w:r>
          </w:p>
          <w:p w:rsidR="00C51C32" w:rsidRPr="0023130B" w:rsidRDefault="00C51C32" w:rsidP="00D43846">
            <w:pPr>
              <w:shd w:val="clear" w:color="auto" w:fill="FFFF00"/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51C32" w:rsidTr="007D0CD8">
        <w:trPr>
          <w:cantSplit/>
          <w:trHeight w:val="9747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506" w:type="dxa"/>
            <w:tcBorders>
              <w:top w:val="threeDEmboss" w:sz="48" w:space="0" w:color="auto"/>
              <w:bottom w:val="single" w:sz="4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Худ. Литература</w:t>
            </w:r>
          </w:p>
        </w:tc>
        <w:tc>
          <w:tcPr>
            <w:tcW w:w="3260" w:type="dxa"/>
            <w:gridSpan w:val="3"/>
            <w:tcBorders>
              <w:top w:val="threeDEmboss" w:sz="48" w:space="0" w:color="auto"/>
            </w:tcBorders>
            <w:shd w:val="clear" w:color="auto" w:fill="auto"/>
          </w:tcPr>
          <w:p w:rsidR="00A35B14" w:rsidRDefault="00A35B14" w:rsidP="00F93115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74D" w:rsidRDefault="00B1074D" w:rsidP="00F93115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жадных медвежонка»</w:t>
            </w:r>
          </w:p>
          <w:p w:rsidR="00C51C32" w:rsidRPr="001F28A4" w:rsidRDefault="00C51C32" w:rsidP="008A1FD3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A5A" w:rsidRDefault="00FD5A5A" w:rsidP="00FC16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14" w:rsidRDefault="00A35B14" w:rsidP="00FC16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14" w:rsidRDefault="00A35B14" w:rsidP="00FC16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F7F" w:rsidRDefault="003253A1" w:rsidP="00353F7F">
            <w:pPr>
              <w:rPr>
                <w:rStyle w:val="a4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 w:rsidR="00353F7F">
              <w:instrText xml:space="preserve"> HYPERLINK "https://www.google.ru/url?sa=t&amp;rct=j&amp;q=&amp;esrc=s&amp;source=web&amp;cd=2&amp;ved=2ahUKEwjpponczProAhU04aYKHZkZAyQQtwIwAXoECAoQAQ&amp;url=https%3A%2F%2Fwww.youtube.com%2Fwatch%3Fv%3DJHbQ4g_fFrY&amp;usg=AOvVaw3FPwZx8IdE9FAQJNTOcq_X" \t "_blank" </w:instrText>
            </w:r>
            <w:r>
              <w:fldChar w:fldCharType="separate"/>
            </w:r>
          </w:p>
          <w:p w:rsidR="00353F7F" w:rsidRDefault="00353F7F" w:rsidP="00353F7F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53F7F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353F7F">
              <w:rPr>
                <w:b w:val="0"/>
                <w:bCs w:val="0"/>
                <w:sz w:val="28"/>
                <w:szCs w:val="28"/>
                <w:shd w:val="clear" w:color="auto" w:fill="FFFFFF"/>
              </w:rPr>
              <w:t>Сахарнов</w:t>
            </w:r>
            <w:proofErr w:type="spellEnd"/>
          </w:p>
          <w:p w:rsidR="00353F7F" w:rsidRPr="00353F7F" w:rsidRDefault="00353F7F" w:rsidP="00353F7F">
            <w:pPr>
              <w:pStyle w:val="3"/>
              <w:spacing w:before="0" w:beforeAutospacing="0" w:after="45" w:afterAutospacing="0"/>
              <w:jc w:val="center"/>
              <w:outlineLvl w:val="2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«Женщина, которая жила в бутылке»</w:t>
            </w:r>
          </w:p>
          <w:p w:rsidR="00C51C32" w:rsidRPr="00353F7F" w:rsidRDefault="003253A1" w:rsidP="00353F7F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fldChar w:fldCharType="end"/>
            </w:r>
            <w:r w:rsidR="00C51C32" w:rsidRPr="00353F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51C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="00C51C32" w:rsidRPr="00353F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51C32" w:rsidRPr="00353F7F" w:rsidRDefault="00C51C32" w:rsidP="008A1FD3">
            <w:pPr>
              <w:shd w:val="clear" w:color="auto" w:fill="FFFFFF"/>
              <w:spacing w:before="150" w:after="450"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threeDEmboss" w:sz="48" w:space="0" w:color="auto"/>
              <w:bottom w:val="single" w:sz="4" w:space="0" w:color="auto"/>
            </w:tcBorders>
            <w:shd w:val="clear" w:color="auto" w:fill="auto"/>
          </w:tcPr>
          <w:p w:rsidR="00F93115" w:rsidRPr="00551832" w:rsidRDefault="00F93115" w:rsidP="00F93115">
            <w:pPr>
              <w:pStyle w:val="a7"/>
              <w:spacing w:before="225" w:beforeAutospacing="0" w:after="225" w:afterAutospacing="0" w:line="360" w:lineRule="auto"/>
              <w:contextualSpacing/>
              <w:rPr>
                <w:color w:val="111111"/>
                <w:sz w:val="28"/>
                <w:szCs w:val="28"/>
              </w:rPr>
            </w:pPr>
            <w:r w:rsidRPr="005E270E">
              <w:rPr>
                <w:color w:val="111111"/>
                <w:sz w:val="28"/>
                <w:szCs w:val="28"/>
              </w:rPr>
              <w:t>расширение читательского опыта детей</w:t>
            </w: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14" w:rsidRDefault="00A35B14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14" w:rsidRDefault="00A35B14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Pr="003C29FD" w:rsidRDefault="00C51C32" w:rsidP="008A1FD3">
            <w:pPr>
              <w:pStyle w:val="c1"/>
              <w:shd w:val="clear" w:color="auto" w:fill="FFFFFF"/>
              <w:tabs>
                <w:tab w:val="left" w:pos="8931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3C29FD">
              <w:rPr>
                <w:rStyle w:val="c2"/>
                <w:color w:val="000000" w:themeColor="text1"/>
                <w:sz w:val="28"/>
                <w:szCs w:val="28"/>
              </w:rPr>
              <w:t>Поддерживать интерес детей к художественной литературе, воспитывать любовь к устному творчеству.</w:t>
            </w:r>
          </w:p>
          <w:p w:rsidR="00C51C32" w:rsidRPr="001F2405" w:rsidRDefault="00C51C32" w:rsidP="00857238">
            <w:pPr>
              <w:pStyle w:val="c1"/>
              <w:shd w:val="clear" w:color="auto" w:fill="FFFFFF"/>
              <w:tabs>
                <w:tab w:val="left" w:pos="8931"/>
              </w:tabs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threeDEmboss" w:sz="48" w:space="0" w:color="auto"/>
              <w:bottom w:val="single" w:sz="4" w:space="0" w:color="auto"/>
            </w:tcBorders>
            <w:shd w:val="clear" w:color="auto" w:fill="auto"/>
          </w:tcPr>
          <w:p w:rsidR="00F93115" w:rsidRDefault="00F93115" w:rsidP="008A1FD3">
            <w:pPr>
              <w:spacing w:line="360" w:lineRule="auto"/>
              <w:contextualSpacing/>
            </w:pPr>
          </w:p>
          <w:p w:rsidR="00C51C32" w:rsidRDefault="003253A1" w:rsidP="008A1FD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6" w:history="1">
              <w:r w:rsidR="00B1074D" w:rsidRPr="00FD2456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https://yandex.ru/search/?clid=9582&amp;text=два%20жадных%20медвежонка&amp;l10n=ru&amp;lr=213</w:t>
              </w:r>
            </w:hyperlink>
          </w:p>
          <w:p w:rsidR="00B1074D" w:rsidRDefault="00B1074D" w:rsidP="008A1FD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B14" w:rsidRDefault="00A35B14" w:rsidP="008A1FD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B14" w:rsidRPr="00B1074D" w:rsidRDefault="00A35B14" w:rsidP="008A1FD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1C32" w:rsidRDefault="003253A1" w:rsidP="00857238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7238" w:rsidRPr="00B10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https://www.youtube.com/watch?v=JHbQ4g_fFrY</w:t>
              </w:r>
            </w:hyperlink>
          </w:p>
          <w:p w:rsidR="009A7988" w:rsidRPr="00B1074D" w:rsidRDefault="009A7988" w:rsidP="0085723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38" w:rsidRDefault="00857238" w:rsidP="008572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threeDEmboss" w:sz="48" w:space="0" w:color="auto"/>
              <w:bottom w:val="single" w:sz="4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32" w:rsidTr="007D0CD8">
        <w:trPr>
          <w:cantSplit/>
          <w:trHeight w:val="6798"/>
        </w:trPr>
        <w:tc>
          <w:tcPr>
            <w:tcW w:w="721" w:type="dxa"/>
            <w:vMerge/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8" w:space="0" w:color="7F7F7F" w:themeColor="text1" w:themeTint="80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</w:t>
            </w:r>
          </w:p>
        </w:tc>
        <w:tc>
          <w:tcPr>
            <w:tcW w:w="3260" w:type="dxa"/>
            <w:gridSpan w:val="3"/>
            <w:tcBorders>
              <w:bottom w:val="threeDEmboss" w:sz="48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9D" w:rsidRDefault="00FC169D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9D" w:rsidRDefault="00FC169D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9D" w:rsidRDefault="00FC169D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9D" w:rsidRDefault="006461A6" w:rsidP="006461A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«Логические игры»</w:t>
            </w:r>
          </w:p>
          <w:p w:rsidR="00821C68" w:rsidRPr="00A35B14" w:rsidRDefault="00821C68" w:rsidP="00A35B14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bottom w:val="single" w:sz="48" w:space="0" w:color="7F7F7F" w:themeColor="text1" w:themeTint="80"/>
            </w:tcBorders>
          </w:tcPr>
          <w:p w:rsidR="00A35B14" w:rsidRDefault="00A35B14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14" w:rsidRDefault="00A35B14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14" w:rsidRDefault="00A35B14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14" w:rsidRDefault="00A35B14" w:rsidP="00A35B1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Pr="00E55B3D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 логическое мышление</w:t>
            </w:r>
          </w:p>
        </w:tc>
        <w:tc>
          <w:tcPr>
            <w:tcW w:w="4111" w:type="dxa"/>
            <w:gridSpan w:val="2"/>
            <w:tcBorders>
              <w:bottom w:val="single" w:sz="48" w:space="0" w:color="7F7F7F" w:themeColor="text1" w:themeTint="80"/>
            </w:tcBorders>
          </w:tcPr>
          <w:p w:rsidR="00C51C32" w:rsidRDefault="003253A1" w:rsidP="00D67F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73658F" w:rsidRPr="004C3E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https://yandex.ru/video/preview/?filmId=874505605030823226&amp;from=tabbar&amp;p=1&amp;text=логика+старшая+группа</w:t>
              </w:r>
            </w:hyperlink>
          </w:p>
          <w:p w:rsidR="0073658F" w:rsidRDefault="0073658F" w:rsidP="00D67F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1EF" w:rsidRPr="00AF41EF" w:rsidRDefault="00AF41EF" w:rsidP="00B372CD">
            <w:pPr>
              <w:pStyle w:val="a7"/>
              <w:spacing w:before="0" w:beforeAutospacing="0" w:after="0" w:afterAutospacing="0" w:line="360" w:lineRule="auto"/>
              <w:contextualSpacing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AF41EF">
              <w:rPr>
                <w:sz w:val="28"/>
                <w:szCs w:val="28"/>
              </w:rPr>
              <w:t>Игра </w:t>
            </w:r>
            <w:r w:rsidR="00156750">
              <w:rPr>
                <w:iCs/>
                <w:sz w:val="28"/>
                <w:szCs w:val="28"/>
                <w:bdr w:val="none" w:sz="0" w:space="0" w:color="auto" w:frame="1"/>
              </w:rPr>
              <w:t xml:space="preserve">«Назови </w:t>
            </w:r>
            <w:r w:rsidR="00156750" w:rsidRPr="00AF41EF">
              <w:rPr>
                <w:iCs/>
                <w:sz w:val="28"/>
                <w:szCs w:val="28"/>
                <w:bdr w:val="none" w:sz="0" w:space="0" w:color="auto" w:frame="1"/>
              </w:rPr>
              <w:t>слова,</w:t>
            </w:r>
            <w:r w:rsidRPr="00AF41EF">
              <w:rPr>
                <w:iCs/>
                <w:sz w:val="28"/>
                <w:szCs w:val="28"/>
                <w:bdr w:val="none" w:sz="0" w:space="0" w:color="auto" w:frame="1"/>
              </w:rPr>
              <w:t xml:space="preserve"> противоположенные по смыслу»</w:t>
            </w:r>
          </w:p>
          <w:p w:rsidR="00AF41EF" w:rsidRDefault="00AF41EF" w:rsidP="00B372CD">
            <w:pPr>
              <w:pStyle w:val="a7"/>
              <w:spacing w:before="0" w:beforeAutospacing="0" w:after="0" w:afterAutospacing="0" w:line="360" w:lineRule="auto"/>
              <w:contextualSpacing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AF41EF">
              <w:rPr>
                <w:sz w:val="28"/>
                <w:szCs w:val="28"/>
                <w:bdr w:val="none" w:sz="0" w:space="0" w:color="auto" w:frame="1"/>
              </w:rPr>
              <w:t xml:space="preserve">Игра </w:t>
            </w:r>
            <w:r w:rsidRPr="00AF41EF">
              <w:rPr>
                <w:iCs/>
                <w:sz w:val="28"/>
                <w:szCs w:val="28"/>
                <w:bdr w:val="none" w:sz="0" w:space="0" w:color="auto" w:frame="1"/>
              </w:rPr>
              <w:t xml:space="preserve"> «Продолжи ряд и назови общим словом»</w:t>
            </w:r>
          </w:p>
          <w:p w:rsidR="001D1B9B" w:rsidRDefault="001D1B9B" w:rsidP="001D1B9B">
            <w:pPr>
              <w:pStyle w:val="a7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1D1B9B">
              <w:rPr>
                <w:sz w:val="28"/>
                <w:szCs w:val="28"/>
              </w:rPr>
              <w:t>Игра 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«Какое слово</w:t>
            </w:r>
            <w:r w:rsidRPr="001D1B9B">
              <w:rPr>
                <w:iCs/>
                <w:sz w:val="28"/>
                <w:szCs w:val="28"/>
                <w:bdr w:val="none" w:sz="0" w:space="0" w:color="auto" w:frame="1"/>
              </w:rPr>
              <w:t>лишнее?»</w:t>
            </w:r>
            <w:r w:rsidRPr="001D1B9B">
              <w:rPr>
                <w:sz w:val="28"/>
                <w:szCs w:val="28"/>
              </w:rPr>
              <w:t> и почему?</w:t>
            </w:r>
          </w:p>
          <w:p w:rsidR="002E3FE0" w:rsidRDefault="002E3FE0" w:rsidP="001D1B9B">
            <w:pPr>
              <w:pStyle w:val="a7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2E3FE0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Логические загадки – шутки</w:t>
            </w:r>
            <w:r w:rsidRPr="0073658F">
              <w:rPr>
                <w:sz w:val="28"/>
                <w:szCs w:val="28"/>
              </w:rPr>
              <w:t>.</w:t>
            </w:r>
          </w:p>
          <w:p w:rsidR="001D1B9B" w:rsidRPr="00A35B14" w:rsidRDefault="00740639" w:rsidP="00A35B14">
            <w:pPr>
              <w:pStyle w:val="a7"/>
              <w:spacing w:before="225" w:beforeAutospacing="0" w:after="225" w:afterAutospacing="0" w:line="360" w:lineRule="auto"/>
              <w:contextualSpacing/>
              <w:rPr>
                <w:b/>
                <w:sz w:val="28"/>
                <w:szCs w:val="28"/>
              </w:rPr>
            </w:pPr>
            <w:r w:rsidRPr="00740639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Логические задачи</w:t>
            </w:r>
            <w:r w:rsidRPr="00740639">
              <w:rPr>
                <w:b/>
                <w:sz w:val="28"/>
                <w:szCs w:val="28"/>
              </w:rPr>
              <w:t>.</w:t>
            </w:r>
          </w:p>
          <w:p w:rsidR="001D1B9B" w:rsidRDefault="001D1B9B" w:rsidP="00AF41EF">
            <w:pPr>
              <w:pStyle w:val="a7"/>
              <w:spacing w:before="0" w:beforeAutospacing="0" w:after="0" w:afterAutospacing="0" w:line="360" w:lineRule="auto"/>
              <w:ind w:firstLine="360"/>
              <w:contextualSpacing/>
              <w:rPr>
                <w:sz w:val="28"/>
                <w:szCs w:val="28"/>
              </w:rPr>
            </w:pPr>
          </w:p>
          <w:p w:rsidR="00510E51" w:rsidRDefault="00510E51" w:rsidP="00AF41EF">
            <w:pPr>
              <w:pStyle w:val="a7"/>
              <w:spacing w:before="0" w:beforeAutospacing="0" w:after="0" w:afterAutospacing="0" w:line="360" w:lineRule="auto"/>
              <w:ind w:firstLine="360"/>
              <w:contextualSpacing/>
              <w:rPr>
                <w:sz w:val="28"/>
                <w:szCs w:val="28"/>
              </w:rPr>
            </w:pPr>
          </w:p>
          <w:p w:rsidR="00510E51" w:rsidRDefault="00510E51" w:rsidP="00AF41EF">
            <w:pPr>
              <w:pStyle w:val="a7"/>
              <w:spacing w:before="0" w:beforeAutospacing="0" w:after="0" w:afterAutospacing="0" w:line="360" w:lineRule="auto"/>
              <w:ind w:firstLine="360"/>
              <w:contextualSpacing/>
              <w:rPr>
                <w:sz w:val="28"/>
                <w:szCs w:val="28"/>
              </w:rPr>
            </w:pPr>
          </w:p>
          <w:p w:rsidR="00510E51" w:rsidRDefault="00510E51" w:rsidP="00AF41EF">
            <w:pPr>
              <w:pStyle w:val="a7"/>
              <w:spacing w:before="0" w:beforeAutospacing="0" w:after="0" w:afterAutospacing="0" w:line="360" w:lineRule="auto"/>
              <w:ind w:firstLine="360"/>
              <w:contextualSpacing/>
              <w:rPr>
                <w:sz w:val="28"/>
                <w:szCs w:val="28"/>
              </w:rPr>
            </w:pPr>
          </w:p>
          <w:p w:rsidR="00510E51" w:rsidRDefault="00510E51" w:rsidP="00AF41EF">
            <w:pPr>
              <w:pStyle w:val="a7"/>
              <w:spacing w:before="0" w:beforeAutospacing="0" w:after="0" w:afterAutospacing="0" w:line="360" w:lineRule="auto"/>
              <w:ind w:firstLine="360"/>
              <w:contextualSpacing/>
              <w:rPr>
                <w:sz w:val="28"/>
                <w:szCs w:val="28"/>
              </w:rPr>
            </w:pPr>
          </w:p>
          <w:p w:rsidR="00510E51" w:rsidRPr="00AF41EF" w:rsidRDefault="00510E51" w:rsidP="00510E51">
            <w:pPr>
              <w:pStyle w:val="a7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</w:p>
          <w:p w:rsidR="00AF41EF" w:rsidRDefault="00AF41EF" w:rsidP="00D67F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8" w:space="0" w:color="7F7F7F" w:themeColor="text1" w:themeTint="80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32" w:rsidTr="007D0CD8">
        <w:trPr>
          <w:cantSplit/>
          <w:trHeight w:val="8693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506" w:type="dxa"/>
            <w:tcBorders>
              <w:top w:val="single" w:sz="48" w:space="0" w:color="7F7F7F" w:themeColor="text1" w:themeTint="80"/>
            </w:tcBorders>
          </w:tcPr>
          <w:p w:rsidR="00C51C32" w:rsidRPr="000A70DA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</w:t>
            </w:r>
            <w:r w:rsidRPr="000A70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A70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пространстве</w:t>
            </w: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reeDEmboss" w:sz="48" w:space="0" w:color="auto"/>
            </w:tcBorders>
          </w:tcPr>
          <w:p w:rsidR="00C51C32" w:rsidRDefault="00381CD4" w:rsidP="008A1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90D3E">
              <w:rPr>
                <w:rFonts w:ascii="Times New Roman" w:hAnsi="Times New Roman" w:cs="Times New Roman"/>
                <w:sz w:val="28"/>
                <w:szCs w:val="28"/>
              </w:rPr>
              <w:t>мотивам сказки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еремок</w:t>
            </w:r>
            <w:r w:rsidR="00290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C32" w:rsidRDefault="00C51C32" w:rsidP="008A1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Default="00C51C32" w:rsidP="008A1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Default="00C51C32" w:rsidP="008A1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Default="00C51C32" w:rsidP="00156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Pr="00095334" w:rsidRDefault="00C13B61" w:rsidP="001567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«Решаем примеры»</w:t>
            </w:r>
          </w:p>
        </w:tc>
        <w:tc>
          <w:tcPr>
            <w:tcW w:w="2977" w:type="dxa"/>
            <w:tcBorders>
              <w:top w:val="single" w:sz="48" w:space="0" w:color="7F7F7F" w:themeColor="text1" w:themeTint="80"/>
            </w:tcBorders>
          </w:tcPr>
          <w:p w:rsidR="00895AB4" w:rsidRPr="00895AB4" w:rsidRDefault="00895AB4" w:rsidP="00895AB4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95AB4">
              <w:rPr>
                <w:rStyle w:val="c5"/>
                <w:color w:val="000000"/>
                <w:sz w:val="28"/>
                <w:szCs w:val="28"/>
              </w:rPr>
              <w:t>Закреплять навыки счета в пределах 5. Закрепить умение ра</w:t>
            </w:r>
            <w:r>
              <w:rPr>
                <w:rStyle w:val="c5"/>
                <w:color w:val="000000"/>
                <w:sz w:val="28"/>
                <w:szCs w:val="28"/>
              </w:rPr>
              <w:t>зличать прямоугольник и квадрат.</w:t>
            </w: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Default="00C51C32" w:rsidP="001567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32" w:rsidRDefault="00566B9B" w:rsidP="00566B9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счёта до 10.</w:t>
            </w:r>
          </w:p>
          <w:p w:rsidR="00C51C32" w:rsidRPr="00FF4ED6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8" w:space="0" w:color="7F7F7F" w:themeColor="text1" w:themeTint="80"/>
            </w:tcBorders>
          </w:tcPr>
          <w:p w:rsidR="00381CD4" w:rsidRDefault="003253A1" w:rsidP="008A1F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895AB4" w:rsidRPr="00DB0CF1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https://nsportal.ru/detskiy-sad/matematika/2017/10/25/otkrytoe-zanyatie-po-matematike-v-sredney-gruppe-pomoshch-druzyam</w:t>
              </w:r>
            </w:hyperlink>
          </w:p>
          <w:p w:rsidR="00895AB4" w:rsidRDefault="00895AB4" w:rsidP="008A1F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C51C32" w:rsidRPr="00204880" w:rsidRDefault="00C51C32" w:rsidP="008A1F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C51C32" w:rsidRDefault="003253A1" w:rsidP="00D67F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C13B61" w:rsidRPr="00DB0C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https://www.youtube.com/watch?v=Jz3sBWW0QJU</w:t>
              </w:r>
            </w:hyperlink>
          </w:p>
          <w:p w:rsidR="00C13B61" w:rsidRDefault="00C13B61" w:rsidP="00D67F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B9B" w:rsidRDefault="003253A1" w:rsidP="00D67F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566B9B" w:rsidRPr="00DB0C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https://infourok.ru/prezentaciya-po-matematike-dlya-detey-let-2895739.html</w:t>
              </w:r>
            </w:hyperlink>
          </w:p>
          <w:p w:rsidR="00566B9B" w:rsidRDefault="00566B9B" w:rsidP="00D67F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8" w:space="0" w:color="7F7F7F" w:themeColor="text1" w:themeTint="80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32" w:rsidTr="008A1FD3">
        <w:trPr>
          <w:cantSplit/>
          <w:trHeight w:val="3591"/>
        </w:trPr>
        <w:tc>
          <w:tcPr>
            <w:tcW w:w="721" w:type="dxa"/>
            <w:vMerge/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threeDEmboss" w:sz="48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Худ.</w:t>
            </w: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C51C32" w:rsidRDefault="00C51C32" w:rsidP="008A1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CD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  <w:p w:rsidR="00C51C32" w:rsidRPr="00670D56" w:rsidRDefault="00670D56" w:rsidP="00D67F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D56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2977" w:type="dxa"/>
          </w:tcPr>
          <w:p w:rsidR="00C51C32" w:rsidRPr="00994534" w:rsidRDefault="00994534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9945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азвивать интерес к </w:t>
            </w:r>
            <w:r w:rsidRPr="0099453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оригами</w:t>
            </w:r>
            <w:r w:rsidRPr="009945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как виду деятельности; развивать умение выполнять фигуру </w:t>
            </w:r>
            <w:r w:rsidRPr="0099453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бабочки</w:t>
            </w:r>
            <w:r w:rsidRPr="009945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способом </w:t>
            </w:r>
            <w:r w:rsidRPr="0099453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оригами</w:t>
            </w:r>
            <w:r w:rsidRPr="009945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 инструкции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11" w:type="dxa"/>
            <w:gridSpan w:val="2"/>
          </w:tcPr>
          <w:p w:rsidR="00C51C32" w:rsidRDefault="003253A1" w:rsidP="00D67F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670D56" w:rsidRPr="00DB0C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https://www.youtube.com/watch?v=nKYl9G-iWvc</w:t>
              </w:r>
            </w:hyperlink>
          </w:p>
          <w:p w:rsidR="00670D56" w:rsidRDefault="00670D56" w:rsidP="00D67F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32" w:rsidTr="007B6030">
        <w:trPr>
          <w:cantSplit/>
          <w:trHeight w:val="1619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06" w:type="dxa"/>
            <w:tcBorders>
              <w:top w:val="threeDEmboss" w:sz="48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C51C32" w:rsidRDefault="00C51C32" w:rsidP="007B603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reeDEmboss" w:sz="48" w:space="0" w:color="auto"/>
            </w:tcBorders>
          </w:tcPr>
          <w:p w:rsidR="0011533B" w:rsidRPr="0011533B" w:rsidRDefault="0011533B" w:rsidP="0011533B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B">
              <w:rPr>
                <w:rFonts w:ascii="Times New Roman" w:hAnsi="Times New Roman" w:cs="Times New Roman"/>
                <w:sz w:val="28"/>
                <w:szCs w:val="28"/>
              </w:rPr>
              <w:t>«Солнышко, покажись»</w:t>
            </w:r>
          </w:p>
          <w:p w:rsidR="00C51C32" w:rsidRPr="007B6030" w:rsidRDefault="00C51C32" w:rsidP="007B6030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threeDEmboss" w:sz="48" w:space="0" w:color="auto"/>
            </w:tcBorders>
          </w:tcPr>
          <w:p w:rsidR="00C51C32" w:rsidRPr="007B6030" w:rsidRDefault="0011533B" w:rsidP="007B6030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04196">
              <w:rPr>
                <w:color w:val="000000"/>
                <w:sz w:val="28"/>
                <w:szCs w:val="28"/>
              </w:rPr>
              <w:t>Учить детей создавать солнечные (солярные) образы пластическими средствами.</w:t>
            </w:r>
          </w:p>
        </w:tc>
        <w:tc>
          <w:tcPr>
            <w:tcW w:w="4111" w:type="dxa"/>
            <w:gridSpan w:val="2"/>
            <w:tcBorders>
              <w:top w:val="threeDEmboss" w:sz="48" w:space="0" w:color="auto"/>
            </w:tcBorders>
          </w:tcPr>
          <w:p w:rsidR="000F384B" w:rsidRPr="000F384B" w:rsidRDefault="000F384B" w:rsidP="000F384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</w:t>
            </w:r>
            <w:r w:rsidRPr="000F3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рельефной лепки.</w:t>
            </w:r>
          </w:p>
          <w:p w:rsidR="00C51C32" w:rsidRDefault="00C51C32" w:rsidP="000F384B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threeDEmboss" w:sz="48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32" w:rsidTr="008A1FD3">
        <w:trPr>
          <w:cantSplit/>
          <w:trHeight w:val="3179"/>
        </w:trPr>
        <w:tc>
          <w:tcPr>
            <w:tcW w:w="721" w:type="dxa"/>
            <w:vMerge/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C51C32" w:rsidRPr="00C7279F" w:rsidRDefault="00C7279F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F">
              <w:rPr>
                <w:rFonts w:ascii="Times New Roman" w:hAnsi="Times New Roman" w:cs="Times New Roman"/>
                <w:sz w:val="28"/>
                <w:szCs w:val="28"/>
              </w:rPr>
              <w:t>«Развитие речи 4-5 лет»</w:t>
            </w: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CEE" w:rsidRDefault="00D70CEE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79F" w:rsidRDefault="00C7279F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CEE" w:rsidRDefault="00D70CEE" w:rsidP="00C7279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79F" w:rsidRDefault="00C7279F" w:rsidP="00C7279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CEE" w:rsidRDefault="00D70CEE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EE">
              <w:rPr>
                <w:rFonts w:ascii="Times New Roman" w:hAnsi="Times New Roman" w:cs="Times New Roman"/>
                <w:sz w:val="28"/>
                <w:szCs w:val="28"/>
              </w:rPr>
              <w:t>«Развитие речи 6-7 лет»</w:t>
            </w:r>
          </w:p>
          <w:p w:rsidR="000B4071" w:rsidRPr="00D70CEE" w:rsidRDefault="000B4071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0CEE" w:rsidRDefault="00C7279F" w:rsidP="00D70CEE">
            <w:pPr>
              <w:shd w:val="clear" w:color="auto" w:fill="FFFFFF"/>
              <w:spacing w:before="168" w:after="168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Развивать речь, расширять представления о фруктах</w:t>
            </w:r>
          </w:p>
          <w:p w:rsidR="00C7279F" w:rsidRDefault="00C7279F" w:rsidP="00D70CEE">
            <w:pPr>
              <w:shd w:val="clear" w:color="auto" w:fill="FFFFFF"/>
              <w:spacing w:before="168" w:after="168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</w:p>
          <w:p w:rsidR="00C7279F" w:rsidRDefault="00C7279F" w:rsidP="00D70CEE">
            <w:pPr>
              <w:shd w:val="clear" w:color="auto" w:fill="FFFFFF"/>
              <w:spacing w:before="168" w:after="168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</w:pPr>
          </w:p>
          <w:p w:rsidR="00C51C32" w:rsidRDefault="00D70CEE" w:rsidP="00D70CEE">
            <w:pPr>
              <w:shd w:val="clear" w:color="auto" w:fill="FFFFFF"/>
              <w:spacing w:before="168" w:after="168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  <w:sz w:val="28"/>
                <w:szCs w:val="28"/>
                <w:lang w:eastAsia="ru-RU"/>
              </w:rPr>
              <w:t>развивать речь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, </w:t>
            </w:r>
            <w:r w:rsidRPr="006F45A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закреплять умение п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роводить звуковой анализ слова.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70CEE" w:rsidRDefault="003253A1" w:rsidP="0083260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hyperlink r:id="rId13" w:history="1">
              <w:r w:rsidR="00C7279F" w:rsidRPr="005D4E2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https://infourok.ru/zanyatie-po-razvitiyu-rechi-dlya-detey-let-3998576.html</w:t>
              </w:r>
            </w:hyperlink>
          </w:p>
          <w:p w:rsidR="00D70CEE" w:rsidRDefault="00D70CEE" w:rsidP="0083260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</w:p>
          <w:p w:rsidR="00C7279F" w:rsidRDefault="00C7279F" w:rsidP="0083260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</w:p>
          <w:p w:rsidR="00C7279F" w:rsidRDefault="00C7279F" w:rsidP="0083260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</w:p>
          <w:p w:rsidR="00C51C32" w:rsidRDefault="00D70CEE" w:rsidP="0083260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определять местонахождение звуков в слове, количество слогов в слове; упражнять в словообразовании и употреблении существительных с уменьшительно-ласкательными суффиксами;закреплять умение детей использовать синонимы и антонимы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32" w:rsidTr="0076673E">
        <w:trPr>
          <w:cantSplit/>
          <w:trHeight w:val="748"/>
        </w:trPr>
        <w:tc>
          <w:tcPr>
            <w:tcW w:w="721" w:type="dxa"/>
            <w:vMerge/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C50A7" w:rsidRPr="00CC50A7" w:rsidRDefault="00CC50A7" w:rsidP="00CC50A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Лисёнок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игры)</w:t>
            </w:r>
          </w:p>
          <w:p w:rsidR="00C51C32" w:rsidRPr="00CC50A7" w:rsidRDefault="003253A1" w:rsidP="00CC50A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50A7" w:rsidRPr="00FA3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https://bibusha.ru/zadaniya-na-logiku-dlya-detej</w:t>
              </w:r>
            </w:hyperlink>
          </w:p>
        </w:tc>
      </w:tr>
      <w:tr w:rsidR="00C51C32" w:rsidTr="00E73400">
        <w:trPr>
          <w:cantSplit/>
          <w:trHeight w:val="4498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506" w:type="dxa"/>
            <w:tcBorders>
              <w:top w:val="threeDEmboss" w:sz="48" w:space="0" w:color="auto"/>
              <w:bottom w:val="single" w:sz="4" w:space="0" w:color="auto"/>
            </w:tcBorders>
          </w:tcPr>
          <w:p w:rsidR="00C51C32" w:rsidRDefault="00C51C32" w:rsidP="00E734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3260" w:type="dxa"/>
            <w:gridSpan w:val="3"/>
            <w:tcBorders>
              <w:top w:val="threeDEmboss" w:sz="48" w:space="0" w:color="auto"/>
              <w:bottom w:val="single" w:sz="4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1C32" w:rsidRDefault="00253A5D" w:rsidP="008A1FD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«Берегите природу!»</w:t>
            </w: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51C32" w:rsidRPr="00F8493F" w:rsidRDefault="00C51C32" w:rsidP="00E7340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reeDEmboss" w:sz="48" w:space="0" w:color="auto"/>
              <w:bottom w:val="single" w:sz="4" w:space="0" w:color="auto"/>
            </w:tcBorders>
          </w:tcPr>
          <w:p w:rsidR="00C51C32" w:rsidRPr="00253A5D" w:rsidRDefault="00253A5D" w:rsidP="00253A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беречь, </w:t>
            </w:r>
            <w:r w:rsidRPr="00253A5D">
              <w:rPr>
                <w:rFonts w:ascii="Times New Roman" w:hAnsi="Times New Roman" w:cs="Times New Roman"/>
                <w:sz w:val="28"/>
                <w:szCs w:val="28"/>
              </w:rPr>
              <w:t xml:space="preserve"> и заботится о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C32" w:rsidRDefault="00C51C32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threeDEmboss" w:sz="48" w:space="0" w:color="auto"/>
              <w:bottom w:val="single" w:sz="4" w:space="0" w:color="auto"/>
            </w:tcBorders>
          </w:tcPr>
          <w:p w:rsidR="00C51C32" w:rsidRDefault="003253A1" w:rsidP="00857E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D26471" w:rsidRPr="005D4E2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https://yandex.ru/video/preview/?filmId=761659459146102053&amp;from=tabbar&amp;p=1&amp;text=экология+мультфильм+для+детей</w:t>
              </w:r>
            </w:hyperlink>
          </w:p>
          <w:p w:rsidR="00D26471" w:rsidRDefault="00D26471" w:rsidP="00857E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471" w:rsidRDefault="003253A1" w:rsidP="00857E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D26471" w:rsidRPr="005D4E2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https://yandex.ru/video/preview/?filmId=16659685369386531330&amp;from=tabbar&amp;text=экология+презентациядля+детей</w:t>
              </w:r>
            </w:hyperlink>
          </w:p>
          <w:p w:rsidR="00D26471" w:rsidRDefault="00D26471" w:rsidP="00857E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threeDEmboss" w:sz="48" w:space="0" w:color="auto"/>
              <w:bottom w:val="single" w:sz="4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32" w:rsidTr="008A1FD3">
        <w:trPr>
          <w:cantSplit/>
          <w:trHeight w:val="3682"/>
        </w:trPr>
        <w:tc>
          <w:tcPr>
            <w:tcW w:w="721" w:type="dxa"/>
            <w:vMerge/>
            <w:textDirection w:val="btLr"/>
          </w:tcPr>
          <w:p w:rsidR="00C51C32" w:rsidRDefault="00C51C32" w:rsidP="008A1FD3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C51C32" w:rsidRDefault="00C51C32" w:rsidP="00E734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FB31C8" w:rsidRDefault="00FB31C8" w:rsidP="00FB31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</w:p>
          <w:p w:rsidR="00C51C32" w:rsidRPr="0085494E" w:rsidRDefault="00FB31C8" w:rsidP="00FB31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51C32" w:rsidRPr="0085494E" w:rsidRDefault="004D5635" w:rsidP="008A1F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беречь своё здоровье.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51C32" w:rsidRDefault="003253A1" w:rsidP="00FB31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FB31C8" w:rsidRPr="005D4E2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https://yandex.ru/video/preview/?filmId=12788545030150262563&amp;text=зож%20старшая%20группа%20мультфильм&amp;path=wizard&amp;parent-reqid=1587764147607301-1163910404816740339500291-production-app-host-man-web-yp-69&amp;redircnt=1587764154.1</w:t>
              </w:r>
            </w:hyperlink>
          </w:p>
          <w:p w:rsidR="006F0F76" w:rsidRDefault="006F0F76" w:rsidP="00E7340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F76" w:rsidRDefault="006F0F76" w:rsidP="00C517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C51C32" w:rsidRDefault="00C51C32" w:rsidP="008A1F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95A" w:rsidRDefault="0081095A"/>
    <w:p w:rsidR="0081095A" w:rsidRDefault="0081095A" w:rsidP="0081095A">
      <w:pPr>
        <w:tabs>
          <w:tab w:val="left" w:pos="804"/>
          <w:tab w:val="center" w:pos="1380"/>
        </w:tabs>
        <w:spacing w:line="360" w:lineRule="auto"/>
        <w:contextualSpacing/>
        <w:jc w:val="center"/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1095A"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Различие твёрдых и мягких согласных «к» и «</w:t>
      </w:r>
      <w:proofErr w:type="spellStart"/>
      <w:r w:rsidRPr="0081095A"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кь</w:t>
      </w:r>
      <w:proofErr w:type="spellEnd"/>
      <w:r w:rsidRPr="0081095A"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»</w:t>
      </w:r>
    </w:p>
    <w:p w:rsidR="0081095A" w:rsidRDefault="0081095A" w:rsidP="0081095A">
      <w:pPr>
        <w:tabs>
          <w:tab w:val="left" w:pos="804"/>
          <w:tab w:val="center" w:pos="1380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Козочка Копытцами –</w:t>
      </w:r>
      <w:proofErr w:type="spellStart"/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бры</w:t>
      </w:r>
      <w:r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К-</w:t>
      </w: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бры</w:t>
      </w:r>
      <w:r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proofErr w:type="spellEnd"/>
      <w:r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!</w:t>
      </w:r>
    </w:p>
    <w:p w:rsidR="0081095A" w:rsidRDefault="0081095A" w:rsidP="0081095A">
      <w:pPr>
        <w:tabs>
          <w:tab w:val="left" w:pos="804"/>
          <w:tab w:val="center" w:pos="1380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Хорошо напиться бы Прыг (</w:t>
      </w:r>
      <w:r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)-Прыг (</w:t>
      </w:r>
      <w:r>
        <w:rPr>
          <w:rStyle w:val="c4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81095A" w:rsidRDefault="0081095A" w:rsidP="0081095A">
      <w:pPr>
        <w:tabs>
          <w:tab w:val="left" w:pos="804"/>
          <w:tab w:val="center" w:pos="1380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-Какой звук громче других слышался в этом стишке</w:t>
      </w:r>
      <w:r w:rsidRPr="0081095A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  <w:r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«К»</w:t>
      </w:r>
    </w:p>
    <w:p w:rsidR="0081095A" w:rsidRPr="00E92013" w:rsidRDefault="0081095A" w:rsidP="0081095A">
      <w:pPr>
        <w:tabs>
          <w:tab w:val="left" w:pos="804"/>
          <w:tab w:val="center" w:pos="1380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Звук </w:t>
      </w:r>
      <w:r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«К» </w:t>
      </w: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>звучит твёрдо – он «старший брат</w:t>
      </w:r>
    </w:p>
    <w:p w:rsidR="0081095A" w:rsidRDefault="0081095A" w:rsidP="0081095A">
      <w:pPr>
        <w:tabs>
          <w:tab w:val="left" w:pos="804"/>
          <w:tab w:val="center" w:pos="1380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Назовите  «младшего братца», который звучит мягко  </w:t>
      </w:r>
      <w:r w:rsidRPr="0081095A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«КЬ»</w:t>
      </w:r>
    </w:p>
    <w:p w:rsidR="0081095A" w:rsidRDefault="004F63B0" w:rsidP="0081095A">
      <w:pPr>
        <w:tabs>
          <w:tab w:val="left" w:pos="804"/>
          <w:tab w:val="center" w:pos="1380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63B0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«Магазин»</w:t>
      </w:r>
    </w:p>
    <w:p w:rsidR="00CE3E49" w:rsidRPr="00CE3E49" w:rsidRDefault="004F63B0" w:rsidP="0081095A">
      <w:pPr>
        <w:tabs>
          <w:tab w:val="left" w:pos="804"/>
          <w:tab w:val="center" w:pos="1380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Детям предлагается «купить» в магазине </w:t>
      </w:r>
      <w:r w:rsidR="00E92013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продукты со звуком «К» и положить в большую корзину </w:t>
      </w:r>
      <w:r w:rsidR="00E92013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(колбаса, молоко, конфеты,  камбала, шоколад и др.),</w:t>
      </w:r>
      <w:r w:rsidR="00E92013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продукты </w:t>
      </w:r>
      <w:r w:rsidR="00CE3E49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 звуком «КЬ» положить в маленькую корзинку </w:t>
      </w:r>
      <w:r w:rsidR="00CE3E49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(кефир, сосиски, кекс, кильки, сардельки и др.)</w:t>
      </w:r>
      <w:r w:rsidR="00CE3E49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«Продукты» условно заменяются фишками.  </w:t>
      </w:r>
    </w:p>
    <w:p w:rsidR="00E92013" w:rsidRPr="00E92013" w:rsidRDefault="00E92013" w:rsidP="0081095A">
      <w:pPr>
        <w:tabs>
          <w:tab w:val="left" w:pos="804"/>
          <w:tab w:val="center" w:pos="1380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1095A" w:rsidRDefault="0081095A"/>
    <w:p w:rsidR="006A5AB6" w:rsidRDefault="006A5AB6"/>
    <w:p w:rsidR="006A5AB6" w:rsidRDefault="006A5AB6"/>
    <w:p w:rsidR="006A5AB6" w:rsidRDefault="006A5AB6"/>
    <w:p w:rsidR="006A5AB6" w:rsidRDefault="006A5AB6"/>
    <w:p w:rsidR="006A5AB6" w:rsidRDefault="006A5AB6"/>
    <w:p w:rsidR="006A5AB6" w:rsidRDefault="006A5AB6"/>
    <w:p w:rsidR="006A5AB6" w:rsidRDefault="006A5AB6"/>
    <w:p w:rsidR="006A5AB6" w:rsidRDefault="006A5AB6"/>
    <w:p w:rsid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родителей</w:t>
      </w: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«Как победить застенчивость»</w:t>
      </w:r>
    </w:p>
    <w:p w:rsid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6A5AB6">
        <w:rPr>
          <w:sz w:val="28"/>
          <w:szCs w:val="28"/>
        </w:rPr>
        <w:t>Можно ли ребенку справиться с застенчивостью и как это сделать?</w:t>
      </w: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6A5AB6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D4384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6A5AB6">
        <w:rPr>
          <w:sz w:val="28"/>
          <w:szCs w:val="28"/>
          <w:u w:val="single"/>
        </w:rPr>
        <w:t>Следующая задача</w:t>
      </w:r>
      <w:r w:rsidRPr="006A5AB6">
        <w:rPr>
          <w:sz w:val="28"/>
          <w:szCs w:val="28"/>
          <w:lang w:val="en-US"/>
        </w:rPr>
        <w:t> </w:t>
      </w:r>
      <w:r w:rsidRPr="006A5AB6">
        <w:rPr>
          <w:sz w:val="28"/>
          <w:szCs w:val="28"/>
        </w:rPr>
        <w:t>-</w:t>
      </w:r>
      <w:r w:rsidRPr="006A5AB6">
        <w:rPr>
          <w:sz w:val="28"/>
          <w:szCs w:val="28"/>
          <w:lang w:val="en-US"/>
        </w:rPr>
        <w:t> </w:t>
      </w:r>
      <w:r w:rsidRPr="006A5AB6">
        <w:rPr>
          <w:sz w:val="28"/>
          <w:szCs w:val="28"/>
        </w:rPr>
        <w:t xml:space="preserve"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</w:t>
      </w:r>
      <w:r w:rsidRPr="006A5AB6">
        <w:rPr>
          <w:sz w:val="28"/>
          <w:szCs w:val="28"/>
        </w:rPr>
        <w:lastRenderedPageBreak/>
        <w:t>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</w:t>
      </w: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D43846">
        <w:rPr>
          <w:b/>
          <w:sz w:val="28"/>
          <w:szCs w:val="28"/>
        </w:rPr>
        <w:t>Например</w:t>
      </w:r>
      <w:r w:rsidRPr="006A5AB6">
        <w:rPr>
          <w:sz w:val="28"/>
          <w:szCs w:val="28"/>
        </w:rPr>
        <w:t>, если ребенку не удается собрать фигурку из «</w:t>
      </w:r>
      <w:proofErr w:type="spellStart"/>
      <w:r w:rsidRPr="006A5AB6">
        <w:rPr>
          <w:sz w:val="28"/>
          <w:szCs w:val="28"/>
        </w:rPr>
        <w:t>Лего</w:t>
      </w:r>
      <w:proofErr w:type="spellEnd"/>
      <w:r w:rsidRPr="006A5AB6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6A5AB6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6A5AB6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6A5AB6">
        <w:rPr>
          <w:sz w:val="28"/>
          <w:szCs w:val="28"/>
        </w:rPr>
        <w:t xml:space="preserve">Раскрепощению эмоциональной сферы. Лучшему освоению языка эмоций хорошо способствуют игры - пантомимы, </w:t>
      </w:r>
      <w:r w:rsidRPr="00D43846">
        <w:rPr>
          <w:b/>
          <w:sz w:val="28"/>
          <w:szCs w:val="28"/>
        </w:rPr>
        <w:t>например</w:t>
      </w:r>
      <w:r w:rsidRPr="006A5AB6">
        <w:rPr>
          <w:sz w:val="28"/>
          <w:szCs w:val="28"/>
        </w:rPr>
        <w:t>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6A5AB6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6A5AB6" w:rsidRPr="006A5AB6" w:rsidRDefault="006A5AB6" w:rsidP="006A5AB6">
      <w:pPr>
        <w:pStyle w:val="a7"/>
        <w:spacing w:before="70" w:beforeAutospacing="0" w:after="70" w:afterAutospacing="0" w:line="360" w:lineRule="auto"/>
        <w:ind w:firstLine="181"/>
        <w:contextualSpacing/>
        <w:jc w:val="both"/>
        <w:rPr>
          <w:sz w:val="28"/>
          <w:szCs w:val="28"/>
        </w:rPr>
      </w:pPr>
      <w:r w:rsidRPr="006A5AB6">
        <w:rPr>
          <w:sz w:val="28"/>
          <w:szCs w:val="28"/>
        </w:rPr>
        <w:lastRenderedPageBreak/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6A5AB6" w:rsidRDefault="006A5AB6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Default="005E270E"/>
    <w:p w:rsidR="005E270E" w:rsidRPr="005E270E" w:rsidRDefault="005E270E" w:rsidP="005E270E">
      <w:pPr>
        <w:pStyle w:val="1"/>
        <w:shd w:val="clear" w:color="auto" w:fill="FFFFFF"/>
        <w:spacing w:before="150" w:after="450" w:line="360" w:lineRule="auto"/>
        <w:contextualSpacing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5E270E">
        <w:rPr>
          <w:rFonts w:ascii="Times New Roman" w:hAnsi="Times New Roman" w:cs="Times New Roman"/>
          <w:bCs w:val="0"/>
          <w:color w:val="333333"/>
          <w:sz w:val="36"/>
          <w:szCs w:val="36"/>
        </w:rPr>
        <w:lastRenderedPageBreak/>
        <w:t>Конспект НОД по чтению сказки «Два жадных медвежонка» детям средней группы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b/>
          <w:color w:val="111111"/>
          <w:sz w:val="28"/>
          <w:szCs w:val="28"/>
        </w:rPr>
        <w:t xml:space="preserve">Цель </w:t>
      </w:r>
      <w:r w:rsidRPr="005E270E">
        <w:rPr>
          <w:color w:val="111111"/>
          <w:sz w:val="28"/>
          <w:szCs w:val="28"/>
        </w:rPr>
        <w:t>– расширение читательского опыта детей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Чтение сказки</w:t>
      </w:r>
      <w:r w:rsidRPr="005E270E">
        <w:rPr>
          <w:color w:val="111111"/>
          <w:sz w:val="28"/>
          <w:szCs w:val="28"/>
        </w:rPr>
        <w:t>.</w:t>
      </w:r>
      <w:r w:rsidR="003A17BD" w:rsidRPr="003A17B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3A17BD" w:rsidRPr="003A17BD">
        <w:rPr>
          <w:iCs/>
          <w:color w:val="111111"/>
          <w:sz w:val="28"/>
          <w:szCs w:val="28"/>
          <w:bdr w:val="none" w:sz="0" w:space="0" w:color="auto" w:frame="1"/>
        </w:rPr>
        <w:t>Два</w:t>
      </w:r>
      <w:r w:rsidR="003A17BD" w:rsidRPr="003A17BD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="003A17BD" w:rsidRPr="003A17BD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жадных медвежонка</w:t>
      </w:r>
      <w:r w:rsidR="003A17BD" w:rsidRPr="003A17B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3A17BD" w:rsidRPr="003A17BD">
        <w:rPr>
          <w:b/>
          <w:color w:val="111111"/>
          <w:sz w:val="28"/>
          <w:szCs w:val="28"/>
        </w:rPr>
        <w:t>.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Беседа по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сказке</w:t>
      </w:r>
      <w:r w:rsidRPr="005E270E">
        <w:rPr>
          <w:color w:val="111111"/>
          <w:sz w:val="28"/>
          <w:szCs w:val="28"/>
        </w:rPr>
        <w:t>: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Вот какая неприятная история произошла с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медвежатами</w:t>
      </w:r>
      <w:r w:rsidRPr="005E270E">
        <w:rPr>
          <w:color w:val="111111"/>
          <w:sz w:val="28"/>
          <w:szCs w:val="28"/>
        </w:rPr>
        <w:t>.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Вспомните, где жили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медвежата</w:t>
      </w:r>
      <w:r w:rsidRPr="005E270E">
        <w:rPr>
          <w:color w:val="111111"/>
          <w:sz w:val="28"/>
          <w:szCs w:val="28"/>
        </w:rPr>
        <w:t>?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Куда они отправились, когда подросли?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Что наказала им старая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медведица</w:t>
      </w:r>
      <w:r w:rsidRPr="005E270E">
        <w:rPr>
          <w:color w:val="111111"/>
          <w:sz w:val="28"/>
          <w:szCs w:val="28"/>
        </w:rPr>
        <w:t>?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О чём жаловались друг другу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медвежата</w:t>
      </w:r>
      <w:r w:rsidRPr="005E270E">
        <w:rPr>
          <w:color w:val="111111"/>
          <w:sz w:val="28"/>
          <w:szCs w:val="28"/>
        </w:rPr>
        <w:t> через несколько недель пути?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Что нашли однажды уставшие и голодные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медвежата</w:t>
      </w:r>
      <w:r w:rsidRPr="005E270E">
        <w:rPr>
          <w:color w:val="111111"/>
          <w:sz w:val="28"/>
          <w:szCs w:val="28"/>
        </w:rPr>
        <w:t>?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Почему они стали спорить и ругаться?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Как лиса помогла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медвежатам</w:t>
      </w:r>
      <w:r w:rsidRPr="005E270E">
        <w:rPr>
          <w:color w:val="111111"/>
          <w:sz w:val="28"/>
          <w:szCs w:val="28"/>
        </w:rPr>
        <w:t>?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Как можно оценить её поступок?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Почему она всё время делила сыр на неравные куски?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Ребята, почему же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сказка называется </w:t>
      </w:r>
      <w:r w:rsidRPr="005E270E">
        <w:rPr>
          <w:i/>
          <w:iCs/>
          <w:color w:val="111111"/>
          <w:sz w:val="28"/>
          <w:szCs w:val="28"/>
          <w:bdr w:val="none" w:sz="0" w:space="0" w:color="auto" w:frame="1"/>
        </w:rPr>
        <w:t>«Два </w:t>
      </w:r>
      <w:r w:rsidRPr="005E270E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жадных медвежонка</w:t>
      </w:r>
      <w:r w:rsidRPr="005E270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E270E">
        <w:rPr>
          <w:color w:val="111111"/>
          <w:sz w:val="28"/>
          <w:szCs w:val="28"/>
        </w:rPr>
        <w:t>?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Верно,</w:t>
      </w:r>
      <w:r w:rsidRPr="005E270E">
        <w:rPr>
          <w:color w:val="111111"/>
          <w:sz w:val="28"/>
          <w:szCs w:val="28"/>
          <w:u w:val="single"/>
          <w:bdr w:val="none" w:sz="0" w:space="0" w:color="auto" w:frame="1"/>
        </w:rPr>
        <w:t>есть такая пословица</w:t>
      </w:r>
      <w:r w:rsidRPr="005E270E">
        <w:rPr>
          <w:color w:val="111111"/>
          <w:sz w:val="28"/>
          <w:szCs w:val="28"/>
        </w:rPr>
        <w:t>: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жадность всякому горю начало</w:t>
      </w:r>
      <w:r w:rsidRPr="005E270E">
        <w:rPr>
          <w:color w:val="111111"/>
          <w:sz w:val="28"/>
          <w:szCs w:val="28"/>
        </w:rPr>
        <w:t>.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А вы умеете делить предметы на две равные части?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 xml:space="preserve">- </w:t>
      </w:r>
      <w:r w:rsidRPr="003A17BD">
        <w:rPr>
          <w:color w:val="111111"/>
          <w:sz w:val="28"/>
          <w:szCs w:val="28"/>
        </w:rPr>
        <w:t>Давайте утешим </w:t>
      </w:r>
      <w:r w:rsidRPr="003A17BD">
        <w:rPr>
          <w:rStyle w:val="a6"/>
          <w:color w:val="111111"/>
          <w:sz w:val="28"/>
          <w:szCs w:val="28"/>
          <w:bdr w:val="none" w:sz="0" w:space="0" w:color="auto" w:frame="1"/>
        </w:rPr>
        <w:t>медвежат</w:t>
      </w:r>
      <w:r w:rsidRPr="003A17BD">
        <w:rPr>
          <w:color w:val="111111"/>
          <w:sz w:val="28"/>
          <w:szCs w:val="28"/>
        </w:rPr>
        <w:t>. У меня есть вот такие шоколадки </w:t>
      </w:r>
      <w:r w:rsidRPr="003A17BD">
        <w:rPr>
          <w:iCs/>
          <w:color w:val="111111"/>
          <w:sz w:val="28"/>
          <w:szCs w:val="28"/>
          <w:bdr w:val="none" w:sz="0" w:space="0" w:color="auto" w:frame="1"/>
        </w:rPr>
        <w:t>(показать плоскостные изображения прямоугольников из бумаги)</w:t>
      </w:r>
      <w:r w:rsidRPr="003A17BD">
        <w:rPr>
          <w:color w:val="111111"/>
          <w:sz w:val="28"/>
          <w:szCs w:val="28"/>
        </w:rPr>
        <w:t>.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lastRenderedPageBreak/>
        <w:t>- Сейчас каждый из вас возьмёт по одной шоколадке. Теперь сложите её пополам, вот так, чтобы совпали края. Проведите пальцем по линии сгиба. А теперь ножницами разрежьте шоколадку.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На сколько частей разделили шоколадку?</w:t>
      </w:r>
    </w:p>
    <w:p w:rsidR="005E270E" w:rsidRPr="005E270E" w:rsidRDefault="005E270E" w:rsidP="005E270E">
      <w:pPr>
        <w:pStyle w:val="a7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как называются эти части?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 А теперь угостите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медвежат</w:t>
      </w:r>
      <w:r w:rsidRPr="005E270E">
        <w:rPr>
          <w:color w:val="111111"/>
          <w:sz w:val="28"/>
          <w:szCs w:val="28"/>
        </w:rPr>
        <w:t>.</w:t>
      </w:r>
    </w:p>
    <w:p w:rsidR="005E270E" w:rsidRPr="005E270E" w:rsidRDefault="005E270E" w:rsidP="005E270E">
      <w:pPr>
        <w:pStyle w:val="a7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E270E">
        <w:rPr>
          <w:color w:val="111111"/>
          <w:sz w:val="28"/>
          <w:szCs w:val="28"/>
        </w:rPr>
        <w:t>-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Медвежата</w:t>
      </w:r>
      <w:r w:rsidRPr="005E270E">
        <w:rPr>
          <w:color w:val="111111"/>
          <w:sz w:val="28"/>
          <w:szCs w:val="28"/>
        </w:rPr>
        <w:t> говорят вам большое спасибо и обещают больше никогда не </w:t>
      </w:r>
      <w:r w:rsidRPr="005E270E">
        <w:rPr>
          <w:rStyle w:val="a6"/>
          <w:color w:val="111111"/>
          <w:sz w:val="28"/>
          <w:szCs w:val="28"/>
          <w:bdr w:val="none" w:sz="0" w:space="0" w:color="auto" w:frame="1"/>
        </w:rPr>
        <w:t>жадничать</w:t>
      </w:r>
      <w:r w:rsidRPr="005E270E">
        <w:rPr>
          <w:color w:val="111111"/>
          <w:sz w:val="28"/>
          <w:szCs w:val="28"/>
        </w:rPr>
        <w:t> и не ссориться друг с другом.</w:t>
      </w:r>
    </w:p>
    <w:p w:rsidR="005E270E" w:rsidRDefault="005E270E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551832" w:rsidRDefault="00551832"/>
    <w:p w:rsidR="008D436A" w:rsidRDefault="008D436A" w:rsidP="00C44AA6">
      <w:pPr>
        <w:pStyle w:val="1"/>
        <w:pBdr>
          <w:bottom w:val="single" w:sz="6" w:space="1" w:color="D6DDB9"/>
        </w:pBdr>
        <w:spacing w:before="120" w:after="120" w:line="495" w:lineRule="atLeast"/>
        <w:ind w:left="150" w:right="150"/>
        <w:jc w:val="center"/>
        <w:rPr>
          <w:rFonts w:ascii="Times New Roman" w:hAnsi="Times New Roman" w:cs="Times New Roman"/>
          <w:color w:val="444444"/>
          <w:sz w:val="36"/>
          <w:szCs w:val="36"/>
        </w:rPr>
      </w:pPr>
      <w:r w:rsidRPr="008D436A">
        <w:rPr>
          <w:rFonts w:ascii="Times New Roman" w:hAnsi="Times New Roman" w:cs="Times New Roman"/>
          <w:color w:val="444444"/>
          <w:sz w:val="36"/>
          <w:szCs w:val="36"/>
        </w:rPr>
        <w:lastRenderedPageBreak/>
        <w:t xml:space="preserve">НОД по обучению грамоте в подготовительной группе. </w:t>
      </w:r>
    </w:p>
    <w:p w:rsidR="008D436A" w:rsidRPr="008D436A" w:rsidRDefault="008D436A" w:rsidP="00C44AA6">
      <w:pPr>
        <w:pStyle w:val="1"/>
        <w:pBdr>
          <w:bottom w:val="single" w:sz="6" w:space="1" w:color="D6DDB9"/>
        </w:pBdr>
        <w:spacing w:before="120" w:after="120" w:line="495" w:lineRule="atLeast"/>
        <w:ind w:left="150" w:right="150"/>
        <w:jc w:val="center"/>
        <w:rPr>
          <w:rFonts w:ascii="Times New Roman" w:hAnsi="Times New Roman" w:cs="Times New Roman"/>
          <w:color w:val="444444"/>
          <w:sz w:val="36"/>
          <w:szCs w:val="36"/>
        </w:rPr>
      </w:pPr>
      <w:r w:rsidRPr="008D436A">
        <w:rPr>
          <w:rFonts w:ascii="Times New Roman" w:hAnsi="Times New Roman" w:cs="Times New Roman"/>
          <w:color w:val="444444"/>
          <w:sz w:val="36"/>
          <w:szCs w:val="36"/>
        </w:rPr>
        <w:t>Звуки "Х" - "</w:t>
      </w:r>
      <w:proofErr w:type="spellStart"/>
      <w:r w:rsidRPr="008D436A">
        <w:rPr>
          <w:rFonts w:ascii="Times New Roman" w:hAnsi="Times New Roman" w:cs="Times New Roman"/>
          <w:color w:val="444444"/>
          <w:sz w:val="36"/>
          <w:szCs w:val="36"/>
        </w:rPr>
        <w:t>Хь</w:t>
      </w:r>
      <w:proofErr w:type="spellEnd"/>
      <w:r w:rsidRPr="008D436A">
        <w:rPr>
          <w:rFonts w:ascii="Times New Roman" w:hAnsi="Times New Roman" w:cs="Times New Roman"/>
          <w:color w:val="444444"/>
          <w:sz w:val="36"/>
          <w:szCs w:val="36"/>
        </w:rPr>
        <w:t>".</w:t>
      </w:r>
    </w:p>
    <w:p w:rsidR="008D436A" w:rsidRDefault="008D436A" w:rsidP="007D7A7B">
      <w:pPr>
        <w:spacing w:before="90" w:after="9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E4CC9" w:rsidRPr="00AE4CC9" w:rsidRDefault="00AE4CC9" w:rsidP="00CA4AB5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1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 занятия</w:t>
      </w:r>
      <w:r w:rsidR="00CA4A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 - закрепить навык различения и правильного произношения звука «Х», «</w:t>
      </w:r>
      <w:proofErr w:type="spellStart"/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Хь</w:t>
      </w:r>
      <w:proofErr w:type="spellEnd"/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в слогах, словах, фразах; 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 - учить выделять звук «Х» в начале, середине и конце слова;</w:t>
      </w:r>
    </w:p>
    <w:p w:rsidR="00AE4CC9" w:rsidRPr="00AE4CC9" w:rsidRDefault="00AC033D" w:rsidP="00AC033D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AE4CC9"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 - </w:t>
      </w:r>
      <w:proofErr w:type="spellStart"/>
      <w:r w:rsidR="00AE4CC9"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</w:t>
      </w:r>
      <w:proofErr w:type="spellEnd"/>
      <w:r w:rsidR="00AE4CC9"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буквенный анализ слогов  АХ, УХ, ОХ, ХА, ХО, ХУ;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- развивать фонематический слух и восприятие;</w:t>
      </w:r>
    </w:p>
    <w:p w:rsidR="00AE4CC9" w:rsidRPr="00AE4CC9" w:rsidRDefault="00AE4CC9" w:rsidP="00CA4AB5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- развивать внимание, память, мышление;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D436A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="008D436A" w:rsidRPr="008D436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«С</w:t>
      </w:r>
      <w:r w:rsidRPr="00AE4C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лова без последнего звука</w:t>
      </w:r>
      <w:r w:rsidR="008D436A" w:rsidRPr="008D436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ПЕТУ – Х;  ПАСТУ – Х;  ОТДЫ – Х;  СМЕ – Х; 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ЛОПУ – Х;  МО – Х; ЗАПА – Х; ГОРО – Х; ПУ – Х; СТРА – Х; КОНЮ – Х;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ШОРО – Х;   (дети добавляют звук «Х»  и называют слово полностью.)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сегодня познакомимся со звуком «Х», «</w:t>
      </w:r>
      <w:proofErr w:type="spellStart"/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Хь</w:t>
      </w:r>
      <w:proofErr w:type="spellEnd"/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узнаем букву  "Х"</w:t>
      </w:r>
    </w:p>
    <w:p w:rsidR="00AE4CC9" w:rsidRPr="00AE4CC9" w:rsidRDefault="008D436A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  <w:r w:rsidR="00AE4CC9" w:rsidRPr="00AE4C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Артикуляция звука.</w:t>
      </w:r>
    </w:p>
    <w:p w:rsidR="00AE4CC9" w:rsidRPr="00AE4CC9" w:rsidRDefault="008D436A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 зеркало</w:t>
      </w:r>
      <w:r w:rsidR="00AE4CC9"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произнесите звук «Х» (дети выполняют).</w:t>
      </w:r>
    </w:p>
    <w:p w:rsidR="00AE4CC9" w:rsidRPr="00AE4CC9" w:rsidRDefault="008D436A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AE4CC9"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мы произносим звук «Х», что делают наши губы, зубы, язык?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(Язык лежит внизу, и отодвинут в глубь рта «холмиком», губы и зубы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открыты.)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Когда мы произносим  звук  «Х» воздух выходит с усилием, по</w:t>
      </w:r>
      <w:r w:rsidR="008D43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тому что мешает преграда - язык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выдыхается тёплая струя воздуха.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 есть преграда, воздух выходит толчками, значит, звук </w:t>
      </w:r>
      <w:r w:rsidRPr="00AE4C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«Х» согласный.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 Звук произносится без голоса. Значит, какой звук?  (Глухой.)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Звук произносится твёрдо. Значит звук какой? (Твёрдый.)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 Характеристика звука.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Таким образом, звук «Х» - согласный, твёрдый (обозначае</w:t>
      </w:r>
      <w:r w:rsidR="00666E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 фишкой синего цвета), глухой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Как вы думаете, у звука «Х» есть мягкая пара?  (Да, звук «</w:t>
      </w:r>
      <w:proofErr w:type="spellStart"/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Хь</w:t>
      </w:r>
      <w:proofErr w:type="spellEnd"/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             </w:t>
      </w:r>
      <w:r w:rsidRPr="00AE4C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Развитие фонематического слуха.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Выделение звука «Х» в звуковом ряду:   «К», «Т», «Х», «П», «Х», «К», «Х»;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Выделение звука «Х» из ряда слогов: КА, ТО, ХУ, ПО, ХА, КУ, ОК, УХ, АТ, ОХ;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 Воспроизведение слоговых рядов, в игре «Греем руки»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ХА – ХО – ХУ                           ХУ – ХА – ХО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ХО – ХУ – ХА                           ХО – ХУ – ХА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   АХ – ИХ – УХ                             ИХ – ОХ – АХ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УХ – АХ – ИХ                             АХ – ОХ – УХ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66E60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1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Физкультминутка.     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1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«Как живёшь?»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Как живёшь?      (большой палец отогнуть вверх, остальные в кулак)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Вот так!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 - Как плывёшь?    (изобразить плывущего)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Вот так!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Как бежишь?      (изобразить бегущего человека)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Вот так!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Вдаль глядишь? (руки к глазам – вглядываясь вдаль)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Вот так!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Ждешь обед?      (погладить животик)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      - Вот так!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Машешь вслед?  (помахать рукой)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Вот так!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А как спишь?      (изобразить спящего)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Вот так!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А шалишь?          (надуть щёки и кулачками хлопнуть по ним)</w:t>
      </w:r>
    </w:p>
    <w:p w:rsidR="00AE4CC9" w:rsidRPr="00AE4CC9" w:rsidRDefault="00AE4CC9" w:rsidP="00AC033D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- Вот так!</w:t>
      </w:r>
    </w:p>
    <w:p w:rsidR="00AC033D" w:rsidRDefault="00AE4CC9" w:rsidP="00AC033D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E4C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 Игра  «Замени звук»</w:t>
      </w:r>
    </w:p>
    <w:p w:rsidR="00AE4CC9" w:rsidRPr="00AE4CC9" w:rsidRDefault="00AE4CC9" w:rsidP="00E84DBE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Какое слово получится, если заменить первый звук в слове на   звук </w:t>
      </w:r>
      <w:r w:rsidRPr="00AE4C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«Х».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буду называть слово, а вы замените первый звук  в этом слове и проговорите слово целиком.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с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алат – </w:t>
      </w:r>
      <w:r w:rsidRPr="00AE4CC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х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алат         голод – холод           сор – хор               год – ход    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к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ачу – </w:t>
      </w:r>
      <w:r w:rsidRPr="00AE4CC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х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очу            робот – хобот          играем – храм       клоп – хлоп</w:t>
      </w:r>
    </w:p>
    <w:p w:rsidR="00AE4CC9" w:rsidRPr="00AE4CC9" w:rsidRDefault="00AE4CC9" w:rsidP="007D7A7B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г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удеть – </w:t>
      </w:r>
      <w:r w:rsidRPr="00AE4CC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х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удеть     свалить – хвалить    Глеб – хлеб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     Работа в кассах:</w:t>
      </w: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анализ слогов  АХ,  ОХ,  УХ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             ХА,  ХО,  ХУ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звуков услышали?  (дети отвечают – два)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 Какой первый звук? («А»)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 Какой второй звук?  («Х»)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               Что получилось? ( дети читают «АХ») и т.д.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АХ – когда испугаемся;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ОХ – когда тяжело устанем;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УХ – когда делаем что – то с силой;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ХА – ХА – смех, радость.</w:t>
      </w:r>
    </w:p>
    <w:p w:rsidR="00AE4CC9" w:rsidRPr="00AE4CC9" w:rsidRDefault="00AE4CC9" w:rsidP="00666E60">
      <w:pPr>
        <w:spacing w:before="90" w:after="9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Посмотрите, на что похожа буква Х? (дети называют свои    варианты)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 Из скольких элементов состоит буква Х? (из двух прямых линий)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 Сколько нужно взять деталей?  (две)                                                     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    Дети  выкладывание буквы из счётных палочек.             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Прорисовывание буквы «Х»  в воздухе.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Показ образца.  Пишем букву в тетрадях.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 (дети пишут букву в своих тетрадях)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1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Упражнение. Подбор определений к слову  «ХЛЕБ».</w:t>
      </w:r>
    </w:p>
    <w:p w:rsidR="00AE4CC9" w:rsidRPr="00AE4CC9" w:rsidRDefault="00AE4CC9" w:rsidP="00666E60">
      <w:pPr>
        <w:spacing w:before="90" w:after="9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C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похвалит  хлеб, придумает слова которые отвечают на вопрос – Какой хлеб?  (дети подбирают слова)</w:t>
      </w:r>
    </w:p>
    <w:p w:rsidR="009F2F27" w:rsidRPr="009F2F27" w:rsidRDefault="009F2F27" w:rsidP="009F2F27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36"/>
          <w:szCs w:val="36"/>
        </w:rPr>
      </w:pPr>
    </w:p>
    <w:p w:rsidR="009F2F27" w:rsidRPr="009F2F27" w:rsidRDefault="009F2F27" w:rsidP="009F2F27">
      <w:pPr>
        <w:pStyle w:val="a7"/>
        <w:shd w:val="clear" w:color="auto" w:fill="FFFFFF"/>
        <w:spacing w:after="0" w:line="360" w:lineRule="auto"/>
        <w:contextualSpacing/>
        <w:jc w:val="center"/>
        <w:rPr>
          <w:b/>
          <w:bCs/>
          <w:color w:val="000000"/>
          <w:sz w:val="36"/>
          <w:szCs w:val="36"/>
        </w:rPr>
      </w:pPr>
      <w:r w:rsidRPr="009F2F27">
        <w:rPr>
          <w:b/>
          <w:bCs/>
          <w:color w:val="000000"/>
          <w:sz w:val="36"/>
          <w:szCs w:val="36"/>
        </w:rPr>
        <w:lastRenderedPageBreak/>
        <w:t xml:space="preserve">С. </w:t>
      </w:r>
      <w:proofErr w:type="spellStart"/>
      <w:r w:rsidRPr="009F2F27">
        <w:rPr>
          <w:b/>
          <w:bCs/>
          <w:color w:val="000000"/>
          <w:sz w:val="36"/>
          <w:szCs w:val="36"/>
        </w:rPr>
        <w:t>Сахарнов</w:t>
      </w:r>
      <w:proofErr w:type="spellEnd"/>
    </w:p>
    <w:p w:rsidR="009F2F27" w:rsidRPr="009F2F27" w:rsidRDefault="009F2F27" w:rsidP="009F2F27">
      <w:pPr>
        <w:pStyle w:val="a7"/>
        <w:shd w:val="clear" w:color="auto" w:fill="FFFFFF"/>
        <w:spacing w:after="0" w:line="360" w:lineRule="auto"/>
        <w:contextualSpacing/>
        <w:jc w:val="center"/>
        <w:rPr>
          <w:b/>
          <w:bCs/>
          <w:color w:val="000000"/>
          <w:sz w:val="36"/>
          <w:szCs w:val="36"/>
        </w:rPr>
      </w:pPr>
      <w:r w:rsidRPr="009F2F27">
        <w:rPr>
          <w:b/>
          <w:bCs/>
          <w:color w:val="000000"/>
          <w:sz w:val="36"/>
          <w:szCs w:val="36"/>
        </w:rPr>
        <w:t>«Женщина, которая жила в бутылке»</w:t>
      </w:r>
    </w:p>
    <w:p w:rsidR="000D44B1" w:rsidRDefault="000D44B1" w:rsidP="009F2F27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F2F27" w:rsidRDefault="00EA34FE" w:rsidP="009F2F27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EA34FE">
        <w:rPr>
          <w:bCs/>
          <w:color w:val="000000"/>
          <w:sz w:val="28"/>
          <w:szCs w:val="28"/>
        </w:rPr>
        <w:t>1.Какой был нрав у старушки</w:t>
      </w:r>
    </w:p>
    <w:p w:rsidR="009F2F27" w:rsidRDefault="00EA34FE" w:rsidP="009F2F27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EA34FE">
        <w:rPr>
          <w:bCs/>
          <w:color w:val="000000"/>
          <w:sz w:val="28"/>
          <w:szCs w:val="28"/>
        </w:rPr>
        <w:t xml:space="preserve"> 2.Кого купила старуха у старика</w:t>
      </w:r>
    </w:p>
    <w:p w:rsidR="009F2F27" w:rsidRDefault="009F2F27" w:rsidP="009F2F27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3</w:t>
      </w:r>
      <w:r w:rsidR="00EA34FE" w:rsidRPr="00EA34FE">
        <w:rPr>
          <w:bCs/>
          <w:color w:val="000000"/>
          <w:sz w:val="28"/>
          <w:szCs w:val="28"/>
        </w:rPr>
        <w:t xml:space="preserve">.Сколько желаний старухе исполнил зелёный человечек? </w:t>
      </w:r>
    </w:p>
    <w:p w:rsidR="009F2F27" w:rsidRDefault="009F2F27" w:rsidP="009F2F27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EA34FE" w:rsidRPr="00EA34FE">
        <w:rPr>
          <w:bCs/>
          <w:color w:val="000000"/>
          <w:sz w:val="28"/>
          <w:szCs w:val="28"/>
        </w:rPr>
        <w:t>Из чего была сделана бутылка у старушки?</w:t>
      </w:r>
    </w:p>
    <w:p w:rsidR="00EA34FE" w:rsidRPr="009F2F27" w:rsidRDefault="00EA34FE" w:rsidP="009F2F27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EA34FE">
        <w:rPr>
          <w:bCs/>
          <w:color w:val="000000"/>
          <w:sz w:val="28"/>
          <w:szCs w:val="28"/>
        </w:rPr>
        <w:t xml:space="preserve"> 5</w:t>
      </w:r>
      <w:r w:rsidR="009F2F27">
        <w:rPr>
          <w:bCs/>
          <w:color w:val="000000"/>
          <w:sz w:val="28"/>
          <w:szCs w:val="28"/>
        </w:rPr>
        <w:t>.</w:t>
      </w:r>
      <w:r w:rsidRPr="00EA34FE">
        <w:rPr>
          <w:bCs/>
          <w:color w:val="000000"/>
          <w:sz w:val="28"/>
          <w:szCs w:val="28"/>
        </w:rPr>
        <w:t xml:space="preserve">Какое было первое желание у старушки? </w:t>
      </w:r>
    </w:p>
    <w:p w:rsidR="009F2F27" w:rsidRDefault="00EA34FE" w:rsidP="009F2F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6.Какого цвета был новый дом? </w:t>
      </w:r>
    </w:p>
    <w:p w:rsidR="009F2F27" w:rsidRDefault="009F2F27" w:rsidP="009F2F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EA34FE" w:rsidRPr="00EA3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Кем был зелёный человечек? </w:t>
      </w:r>
    </w:p>
    <w:p w:rsidR="00EA34FE" w:rsidRPr="00EA34FE" w:rsidRDefault="009F2F27" w:rsidP="009F2F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A34FE" w:rsidRPr="00EA3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.Сколько заплатила старуха рыбаку за рыбку? </w:t>
      </w:r>
    </w:p>
    <w:p w:rsidR="00572918" w:rsidRDefault="009F2F27" w:rsidP="005729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Ваши пожелания старушке …</w:t>
      </w:r>
      <w:r w:rsidR="00EA34FE" w:rsidRPr="00EA3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72918" w:rsidRPr="00572918" w:rsidRDefault="00572918" w:rsidP="0057291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10.С</w:t>
      </w:r>
      <w:r w:rsidR="000D44B1" w:rsidRPr="0057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равните сказку </w:t>
      </w:r>
      <w:r w:rsidR="000D44B1" w:rsidRPr="00572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Пушкина «Сказка о рыбаке и рыбке» и </w:t>
      </w:r>
      <w:r w:rsidR="000D44B1" w:rsidRPr="00572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="000D44B1" w:rsidRPr="00572918">
        <w:rPr>
          <w:rFonts w:ascii="Times New Roman" w:hAnsi="Times New Roman" w:cs="Times New Roman"/>
          <w:bCs/>
          <w:color w:val="000000"/>
          <w:sz w:val="28"/>
          <w:szCs w:val="28"/>
        </w:rPr>
        <w:t>Сахарнов</w:t>
      </w:r>
      <w:proofErr w:type="spellEnd"/>
    </w:p>
    <w:p w:rsidR="000D44B1" w:rsidRPr="00572918" w:rsidRDefault="000D44B1" w:rsidP="0057291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918">
        <w:rPr>
          <w:rFonts w:ascii="Times New Roman" w:hAnsi="Times New Roman" w:cs="Times New Roman"/>
          <w:bCs/>
          <w:color w:val="000000"/>
          <w:sz w:val="28"/>
          <w:szCs w:val="28"/>
        </w:rPr>
        <w:t>«Женщина, которая жила в бутылке»</w:t>
      </w:r>
    </w:p>
    <w:p w:rsidR="00AE4CC9" w:rsidRPr="000D44B1" w:rsidRDefault="00AE4CC9" w:rsidP="009F2F27">
      <w:pPr>
        <w:spacing w:before="90" w:after="9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32" w:rsidRDefault="00551832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658F" w:rsidRDefault="0073658F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658F" w:rsidRDefault="0073658F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658F" w:rsidRDefault="0073658F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658F" w:rsidRDefault="0073658F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658F" w:rsidRPr="0073658F" w:rsidRDefault="0073658F" w:rsidP="0073658F">
      <w:pPr>
        <w:pStyle w:val="1"/>
        <w:shd w:val="clear" w:color="auto" w:fill="FFFFFF"/>
        <w:spacing w:before="150" w:after="450" w:line="36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73658F">
        <w:rPr>
          <w:rFonts w:ascii="Times New Roman" w:hAnsi="Times New Roman" w:cs="Times New Roman"/>
          <w:bCs w:val="0"/>
          <w:color w:val="auto"/>
          <w:sz w:val="36"/>
          <w:szCs w:val="36"/>
        </w:rPr>
        <w:lastRenderedPageBreak/>
        <w:t>Конспект занятия по логике в подготовительной группе</w:t>
      </w:r>
    </w:p>
    <w:p w:rsidR="0073658F" w:rsidRPr="00B22CA4" w:rsidRDefault="0073658F" w:rsidP="00B22CA4">
      <w:pPr>
        <w:pStyle w:val="a7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B22CA4">
        <w:rPr>
          <w:sz w:val="28"/>
          <w:szCs w:val="28"/>
          <w:bdr w:val="none" w:sz="0" w:space="0" w:color="auto" w:frame="1"/>
        </w:rPr>
        <w:t>Программное содержание</w:t>
      </w:r>
      <w:r w:rsidRPr="00B22CA4">
        <w:rPr>
          <w:sz w:val="28"/>
          <w:szCs w:val="28"/>
        </w:rPr>
        <w:t>:</w:t>
      </w:r>
    </w:p>
    <w:p w:rsidR="0073658F" w:rsidRPr="00B22CA4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B22CA4">
        <w:rPr>
          <w:sz w:val="28"/>
          <w:szCs w:val="28"/>
        </w:rPr>
        <w:t>Выявить и уточнить знания умения и навыки</w:t>
      </w:r>
      <w:r w:rsidR="00B22CA4">
        <w:rPr>
          <w:sz w:val="28"/>
          <w:szCs w:val="28"/>
        </w:rPr>
        <w:t xml:space="preserve"> детей в установлении родо</w:t>
      </w:r>
      <w:r w:rsidRPr="00B22CA4">
        <w:rPr>
          <w:sz w:val="28"/>
          <w:szCs w:val="28"/>
        </w:rPr>
        <w:t>видовых отношений между понятиями, умение детей графически отображать классификационные отношения.</w:t>
      </w:r>
    </w:p>
    <w:p w:rsidR="0073658F" w:rsidRPr="00B22CA4" w:rsidRDefault="0073658F" w:rsidP="0073658F">
      <w:pPr>
        <w:pStyle w:val="a7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B22CA4">
        <w:rPr>
          <w:sz w:val="28"/>
          <w:szCs w:val="28"/>
        </w:rPr>
        <w:t>Развивать аналитические способности детей, умения находить верное решение используя метод исключения. Развивать слуховое и зрительное </w:t>
      </w:r>
      <w:r w:rsidRPr="00B22CA4">
        <w:rPr>
          <w:rStyle w:val="a6"/>
          <w:b w:val="0"/>
          <w:sz w:val="28"/>
          <w:szCs w:val="28"/>
          <w:bdr w:val="none" w:sz="0" w:space="0" w:color="auto" w:frame="1"/>
        </w:rPr>
        <w:t>восприятие</w:t>
      </w:r>
      <w:r w:rsidRPr="00B22CA4">
        <w:rPr>
          <w:sz w:val="28"/>
          <w:szCs w:val="28"/>
        </w:rPr>
        <w:t>, </w:t>
      </w:r>
      <w:r w:rsidRPr="00B22CA4">
        <w:rPr>
          <w:rStyle w:val="a6"/>
          <w:b w:val="0"/>
          <w:sz w:val="28"/>
          <w:szCs w:val="28"/>
          <w:bdr w:val="none" w:sz="0" w:space="0" w:color="auto" w:frame="1"/>
        </w:rPr>
        <w:t>логическое мышление</w:t>
      </w:r>
      <w:r w:rsidRPr="00B22CA4">
        <w:rPr>
          <w:sz w:val="28"/>
          <w:szCs w:val="28"/>
        </w:rPr>
        <w:t>, ориентировку на листе, речь, внимание.</w:t>
      </w:r>
    </w:p>
    <w:p w:rsidR="0073658F" w:rsidRPr="00B22CA4" w:rsidRDefault="0073658F" w:rsidP="0073658F">
      <w:pPr>
        <w:pStyle w:val="a7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B22CA4">
        <w:rPr>
          <w:rStyle w:val="a6"/>
          <w:b w:val="0"/>
          <w:sz w:val="28"/>
          <w:szCs w:val="28"/>
          <w:bdr w:val="none" w:sz="0" w:space="0" w:color="auto" w:frame="1"/>
        </w:rPr>
        <w:t>Воспитывать сосредоточенность</w:t>
      </w:r>
      <w:r w:rsidRPr="00B22CA4">
        <w:rPr>
          <w:sz w:val="28"/>
          <w:szCs w:val="28"/>
        </w:rPr>
        <w:t>, умение слышать других детей</w:t>
      </w:r>
    </w:p>
    <w:p w:rsidR="0073658F" w:rsidRPr="0073658F" w:rsidRDefault="0073658F" w:rsidP="0073658F">
      <w:pPr>
        <w:pStyle w:val="2"/>
        <w:spacing w:before="0" w:line="36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65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занятия.</w:t>
      </w:r>
    </w:p>
    <w:p w:rsidR="0073658F" w:rsidRPr="00B22CA4" w:rsidRDefault="00B22CA4" w:rsidP="0073658F">
      <w:pPr>
        <w:pStyle w:val="a7"/>
        <w:spacing w:before="0" w:beforeAutospacing="0" w:after="0" w:afterAutospacing="0" w:line="360" w:lineRule="auto"/>
        <w:ind w:firstLine="360"/>
        <w:contextualSpacing/>
        <w:rPr>
          <w:b/>
          <w:sz w:val="28"/>
          <w:szCs w:val="28"/>
        </w:rPr>
      </w:pPr>
      <w:r w:rsidRPr="00B22CA4">
        <w:rPr>
          <w:b/>
          <w:sz w:val="28"/>
          <w:szCs w:val="28"/>
        </w:rPr>
        <w:t>Игра</w:t>
      </w:r>
      <w:r w:rsidR="0073658F" w:rsidRPr="00B22CA4">
        <w:rPr>
          <w:b/>
          <w:sz w:val="28"/>
          <w:szCs w:val="28"/>
        </w:rPr>
        <w:t> </w:t>
      </w:r>
      <w:r w:rsidR="0073658F" w:rsidRPr="00B22CA4">
        <w:rPr>
          <w:b/>
          <w:i/>
          <w:iCs/>
          <w:sz w:val="28"/>
          <w:szCs w:val="28"/>
          <w:bdr w:val="none" w:sz="0" w:space="0" w:color="auto" w:frame="1"/>
        </w:rPr>
        <w:t>«Назови, слова противоположенные по смыслу»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Тёмный</w:t>
      </w:r>
      <w:r w:rsidR="00B22CA4">
        <w:rPr>
          <w:sz w:val="28"/>
          <w:szCs w:val="28"/>
        </w:rPr>
        <w:t xml:space="preserve"> –</w:t>
      </w:r>
      <w:r w:rsidRPr="0073658F">
        <w:rPr>
          <w:sz w:val="28"/>
          <w:szCs w:val="28"/>
        </w:rPr>
        <w:t xml:space="preserve"> Чёрный- Сладкий-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Последний</w:t>
      </w:r>
      <w:r w:rsidR="00B22CA4">
        <w:rPr>
          <w:sz w:val="28"/>
          <w:szCs w:val="28"/>
        </w:rPr>
        <w:t xml:space="preserve"> –</w:t>
      </w:r>
      <w:r w:rsidRPr="0073658F">
        <w:rPr>
          <w:sz w:val="28"/>
          <w:szCs w:val="28"/>
        </w:rPr>
        <w:t xml:space="preserve"> Твёрдый- Вперёд-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Сзади</w:t>
      </w:r>
      <w:r w:rsidR="00B22CA4">
        <w:rPr>
          <w:sz w:val="28"/>
          <w:szCs w:val="28"/>
        </w:rPr>
        <w:t xml:space="preserve"> –</w:t>
      </w:r>
      <w:r w:rsidRPr="0073658F">
        <w:rPr>
          <w:sz w:val="28"/>
          <w:szCs w:val="28"/>
        </w:rPr>
        <w:t xml:space="preserve"> Север- Слева-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Радость-</w:t>
      </w:r>
    </w:p>
    <w:p w:rsidR="0073658F" w:rsidRPr="00AF41EF" w:rsidRDefault="00B22CA4" w:rsidP="00B22CA4">
      <w:pPr>
        <w:pStyle w:val="a7"/>
        <w:spacing w:before="0" w:beforeAutospacing="0" w:after="0" w:afterAutospacing="0" w:line="360" w:lineRule="auto"/>
        <w:contextualSpacing/>
        <w:rPr>
          <w:b/>
          <w:i/>
          <w:sz w:val="28"/>
          <w:szCs w:val="28"/>
        </w:rPr>
      </w:pPr>
      <w:r w:rsidRPr="00AF41EF">
        <w:rPr>
          <w:b/>
          <w:i/>
          <w:sz w:val="28"/>
          <w:szCs w:val="28"/>
          <w:bdr w:val="none" w:sz="0" w:space="0" w:color="auto" w:frame="1"/>
        </w:rPr>
        <w:t xml:space="preserve">Игра </w:t>
      </w:r>
      <w:r w:rsidR="0073658F" w:rsidRPr="00AF41EF">
        <w:rPr>
          <w:b/>
          <w:i/>
          <w:iCs/>
          <w:sz w:val="28"/>
          <w:szCs w:val="28"/>
          <w:bdr w:val="none" w:sz="0" w:space="0" w:color="auto" w:frame="1"/>
        </w:rPr>
        <w:t>«Продолжи ряд и назови общим словом»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Шапка, свитер, …. зимняя одежда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Шорты, сарафан, футболка…летняя одежда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Шофёр, врач…профессии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Огурец, лук…овощи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Брат, бабушка….родственники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 xml:space="preserve">Букварь, прописи…. </w:t>
      </w:r>
      <w:r w:rsidR="00B22CA4">
        <w:rPr>
          <w:sz w:val="28"/>
          <w:szCs w:val="28"/>
        </w:rPr>
        <w:t>ш</w:t>
      </w:r>
      <w:r w:rsidRPr="0073658F">
        <w:rPr>
          <w:sz w:val="28"/>
          <w:szCs w:val="28"/>
        </w:rPr>
        <w:t>к</w:t>
      </w:r>
      <w:r w:rsidR="00B22CA4">
        <w:rPr>
          <w:sz w:val="28"/>
          <w:szCs w:val="28"/>
        </w:rPr>
        <w:t xml:space="preserve">ольные </w:t>
      </w:r>
      <w:r w:rsidRPr="0073658F">
        <w:rPr>
          <w:sz w:val="28"/>
          <w:szCs w:val="28"/>
        </w:rPr>
        <w:t xml:space="preserve"> принадл</w:t>
      </w:r>
      <w:r w:rsidR="00B22CA4">
        <w:rPr>
          <w:sz w:val="28"/>
          <w:szCs w:val="28"/>
        </w:rPr>
        <w:t>ежности</w:t>
      </w:r>
      <w:r w:rsidRPr="0073658F">
        <w:rPr>
          <w:sz w:val="28"/>
          <w:szCs w:val="28"/>
        </w:rPr>
        <w:t>.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lastRenderedPageBreak/>
        <w:t>Слон, тигр….дикие животные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Теремок, колобок….</w:t>
      </w:r>
      <w:proofErr w:type="spellStart"/>
      <w:r w:rsidRPr="0073658F">
        <w:rPr>
          <w:sz w:val="28"/>
          <w:szCs w:val="28"/>
        </w:rPr>
        <w:t>р</w:t>
      </w:r>
      <w:r w:rsidR="00B22CA4">
        <w:rPr>
          <w:sz w:val="28"/>
          <w:szCs w:val="28"/>
        </w:rPr>
        <w:t>ус.</w:t>
      </w:r>
      <w:r w:rsidRPr="0073658F">
        <w:rPr>
          <w:sz w:val="28"/>
          <w:szCs w:val="28"/>
        </w:rPr>
        <w:t>н</w:t>
      </w:r>
      <w:r w:rsidR="00B22CA4">
        <w:rPr>
          <w:sz w:val="28"/>
          <w:szCs w:val="28"/>
        </w:rPr>
        <w:t>арод.</w:t>
      </w:r>
      <w:r w:rsidRPr="0073658F">
        <w:rPr>
          <w:sz w:val="28"/>
          <w:szCs w:val="28"/>
        </w:rPr>
        <w:t>с</w:t>
      </w:r>
      <w:r w:rsidR="00B22CA4">
        <w:rPr>
          <w:sz w:val="28"/>
          <w:szCs w:val="28"/>
        </w:rPr>
        <w:t>каз</w:t>
      </w:r>
      <w:proofErr w:type="spellEnd"/>
      <w:r w:rsidR="00B22CA4">
        <w:rPr>
          <w:sz w:val="28"/>
          <w:szCs w:val="28"/>
        </w:rPr>
        <w:t>.</w:t>
      </w:r>
    </w:p>
    <w:p w:rsidR="0073658F" w:rsidRPr="0073658F" w:rsidRDefault="00B22CA4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Собака, </w:t>
      </w:r>
      <w:proofErr w:type="spellStart"/>
      <w:r>
        <w:rPr>
          <w:sz w:val="28"/>
          <w:szCs w:val="28"/>
        </w:rPr>
        <w:t>корва</w:t>
      </w:r>
      <w:proofErr w:type="spellEnd"/>
      <w:r>
        <w:rPr>
          <w:sz w:val="28"/>
          <w:szCs w:val="28"/>
        </w:rPr>
        <w:t xml:space="preserve">…        </w:t>
      </w:r>
      <w:proofErr w:type="spellStart"/>
      <w:r>
        <w:rPr>
          <w:sz w:val="28"/>
          <w:szCs w:val="28"/>
        </w:rPr>
        <w:t>дом.ж</w:t>
      </w:r>
      <w:r w:rsidR="0073658F" w:rsidRPr="0073658F">
        <w:rPr>
          <w:sz w:val="28"/>
          <w:szCs w:val="28"/>
        </w:rPr>
        <w:t>ив</w:t>
      </w:r>
      <w:proofErr w:type="spellEnd"/>
      <w:r w:rsidR="0073658F" w:rsidRPr="0073658F">
        <w:rPr>
          <w:sz w:val="28"/>
          <w:szCs w:val="28"/>
        </w:rPr>
        <w:t>.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proofErr w:type="spellStart"/>
      <w:r w:rsidRPr="0073658F">
        <w:rPr>
          <w:sz w:val="28"/>
          <w:szCs w:val="28"/>
        </w:rPr>
        <w:t>Посудка</w:t>
      </w:r>
      <w:proofErr w:type="spellEnd"/>
      <w:r w:rsidRPr="0073658F">
        <w:rPr>
          <w:sz w:val="28"/>
          <w:szCs w:val="28"/>
        </w:rPr>
        <w:t>, куклы …. игрушки.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Молодцы!</w:t>
      </w:r>
    </w:p>
    <w:p w:rsidR="0073658F" w:rsidRPr="00B22CA4" w:rsidRDefault="00B22CA4" w:rsidP="0073658F">
      <w:pPr>
        <w:pStyle w:val="a7"/>
        <w:spacing w:before="0" w:beforeAutospacing="0" w:after="0" w:afterAutospacing="0" w:line="360" w:lineRule="auto"/>
        <w:ind w:firstLine="360"/>
        <w:contextualSpacing/>
        <w:rPr>
          <w:b/>
          <w:sz w:val="28"/>
          <w:szCs w:val="28"/>
        </w:rPr>
      </w:pPr>
      <w:r w:rsidRPr="00B22CA4">
        <w:rPr>
          <w:b/>
          <w:sz w:val="28"/>
          <w:szCs w:val="28"/>
        </w:rPr>
        <w:t>Игра</w:t>
      </w:r>
      <w:r w:rsidR="0073658F" w:rsidRPr="00B22CA4">
        <w:rPr>
          <w:b/>
          <w:sz w:val="28"/>
          <w:szCs w:val="28"/>
        </w:rPr>
        <w:t> </w:t>
      </w:r>
      <w:r w:rsidR="0073658F" w:rsidRPr="00B22CA4">
        <w:rPr>
          <w:b/>
          <w:i/>
          <w:iCs/>
          <w:sz w:val="28"/>
          <w:szCs w:val="28"/>
          <w:bdr w:val="none" w:sz="0" w:space="0" w:color="auto" w:frame="1"/>
        </w:rPr>
        <w:t>«Какое слово лишнее?»</w:t>
      </w:r>
      <w:r w:rsidR="0073658F" w:rsidRPr="00B22CA4">
        <w:rPr>
          <w:b/>
          <w:sz w:val="28"/>
          <w:szCs w:val="28"/>
        </w:rPr>
        <w:t> и почему?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Будьте внимательны.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Слон, обезьяна, джунгли, змея?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Роза, ромашка, смородина, нарцисс?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Отец, дочь, девочка, сын, мать?</w:t>
      </w:r>
    </w:p>
    <w:p w:rsidR="0073658F" w:rsidRPr="0073658F" w:rsidRDefault="0073658F" w:rsidP="0073658F">
      <w:pPr>
        <w:pStyle w:val="a7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Повар, </w:t>
      </w:r>
      <w:r w:rsidRPr="00B22CA4">
        <w:rPr>
          <w:rStyle w:val="a6"/>
          <w:b w:val="0"/>
          <w:sz w:val="28"/>
          <w:szCs w:val="28"/>
          <w:bdr w:val="none" w:sz="0" w:space="0" w:color="auto" w:frame="1"/>
        </w:rPr>
        <w:t>воспитатель</w:t>
      </w:r>
      <w:r w:rsidRPr="00B22CA4">
        <w:rPr>
          <w:b/>
          <w:sz w:val="28"/>
          <w:szCs w:val="28"/>
        </w:rPr>
        <w:t>,</w:t>
      </w:r>
      <w:r w:rsidRPr="0073658F">
        <w:rPr>
          <w:sz w:val="28"/>
          <w:szCs w:val="28"/>
        </w:rPr>
        <w:t xml:space="preserve"> аптека, балерина, лётчик?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Одеяло, подушка,сон, простыня, кровать?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Компьютер, радио, телевизор, мультфильм?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 xml:space="preserve">Баба Яга, </w:t>
      </w:r>
      <w:proofErr w:type="spellStart"/>
      <w:r w:rsidRPr="0073658F">
        <w:rPr>
          <w:sz w:val="28"/>
          <w:szCs w:val="28"/>
        </w:rPr>
        <w:t>Дюймовочка</w:t>
      </w:r>
      <w:proofErr w:type="spellEnd"/>
      <w:r w:rsidRPr="0073658F">
        <w:rPr>
          <w:sz w:val="28"/>
          <w:szCs w:val="28"/>
        </w:rPr>
        <w:t>, крошка Енот, Петя Иванов, Незнайка?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Весна лето, апрель, осень, зима?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Кастрюля, чай, чашка, ложка?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Дом, бабочка, кузнечик, муравей?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Молодцы!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 xml:space="preserve"> А сейчас ребята я буду называть вам пару слов,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а вы должны сказать, чем похожи и чем отличаются.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Бабочка - самолёт Корова – лошадь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lastRenderedPageBreak/>
        <w:t>Берёза - яблоня мама - папа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Воробей – ворона ёж – ёлка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Лётчик - танкист зима - лето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Автобус – поезд</w:t>
      </w:r>
    </w:p>
    <w:p w:rsidR="0073658F" w:rsidRPr="0073658F" w:rsidRDefault="0073658F" w:rsidP="0073658F">
      <w:pPr>
        <w:pStyle w:val="a7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А сейчас мы отдохнём и отгадаем </w:t>
      </w:r>
      <w:r w:rsidRPr="0073658F">
        <w:rPr>
          <w:rStyle w:val="a6"/>
          <w:sz w:val="28"/>
          <w:szCs w:val="28"/>
          <w:bdr w:val="none" w:sz="0" w:space="0" w:color="auto" w:frame="1"/>
        </w:rPr>
        <w:t>логические загадки – шутки</w:t>
      </w:r>
      <w:r w:rsidRPr="0073658F">
        <w:rPr>
          <w:sz w:val="28"/>
          <w:szCs w:val="28"/>
        </w:rPr>
        <w:t>.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С какой посуды ничего нельзя съесть?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Чего в комнате не видно?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Кругом вода, а с водой беда?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Тебе дано, а люди любуются?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Какого камня нет в реке?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Сколько горошин войдёт в пустой стакан?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Что можно увидеть с закрытыми глазами?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Что с земли не поднять?</w:t>
      </w:r>
    </w:p>
    <w:p w:rsidR="0073658F" w:rsidRPr="0073658F" w:rsidRDefault="008121BE" w:rsidP="008121BE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Л</w:t>
      </w:r>
      <w:r w:rsidR="0073658F" w:rsidRPr="0073658F">
        <w:rPr>
          <w:rStyle w:val="a6"/>
          <w:sz w:val="28"/>
          <w:szCs w:val="28"/>
          <w:bdr w:val="none" w:sz="0" w:space="0" w:color="auto" w:frame="1"/>
        </w:rPr>
        <w:t>огические задачи</w:t>
      </w:r>
      <w:r w:rsidR="0073658F" w:rsidRPr="0073658F">
        <w:rPr>
          <w:sz w:val="28"/>
          <w:szCs w:val="28"/>
        </w:rPr>
        <w:t>.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1.5 яблок висело на дубе, одно яблоко упало, сколько яблок осталось?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 xml:space="preserve">2. </w:t>
      </w:r>
      <w:proofErr w:type="spellStart"/>
      <w:r w:rsidRPr="0073658F">
        <w:rPr>
          <w:sz w:val="28"/>
          <w:szCs w:val="28"/>
        </w:rPr>
        <w:t>Ниф-ниф</w:t>
      </w:r>
      <w:proofErr w:type="spellEnd"/>
      <w:r w:rsidRPr="0073658F">
        <w:rPr>
          <w:sz w:val="28"/>
          <w:szCs w:val="28"/>
        </w:rPr>
        <w:t xml:space="preserve"> выше </w:t>
      </w:r>
      <w:proofErr w:type="spellStart"/>
      <w:r w:rsidRPr="0073658F">
        <w:rPr>
          <w:sz w:val="28"/>
          <w:szCs w:val="28"/>
        </w:rPr>
        <w:t>Нуф</w:t>
      </w:r>
      <w:proofErr w:type="spellEnd"/>
      <w:r w:rsidRPr="0073658F">
        <w:rPr>
          <w:sz w:val="28"/>
          <w:szCs w:val="28"/>
        </w:rPr>
        <w:t xml:space="preserve">- </w:t>
      </w:r>
      <w:proofErr w:type="spellStart"/>
      <w:r w:rsidRPr="0073658F">
        <w:rPr>
          <w:sz w:val="28"/>
          <w:szCs w:val="28"/>
        </w:rPr>
        <w:t>нуфа</w:t>
      </w:r>
      <w:proofErr w:type="spellEnd"/>
      <w:r w:rsidRPr="0073658F">
        <w:rPr>
          <w:sz w:val="28"/>
          <w:szCs w:val="28"/>
        </w:rPr>
        <w:t xml:space="preserve">, </w:t>
      </w:r>
      <w:proofErr w:type="spellStart"/>
      <w:r w:rsidRPr="0073658F">
        <w:rPr>
          <w:sz w:val="28"/>
          <w:szCs w:val="28"/>
        </w:rPr>
        <w:t>Наф</w:t>
      </w:r>
      <w:proofErr w:type="spellEnd"/>
      <w:r w:rsidRPr="0073658F">
        <w:rPr>
          <w:sz w:val="28"/>
          <w:szCs w:val="28"/>
        </w:rPr>
        <w:t xml:space="preserve"> – </w:t>
      </w:r>
      <w:proofErr w:type="spellStart"/>
      <w:r w:rsidRPr="0073658F">
        <w:rPr>
          <w:sz w:val="28"/>
          <w:szCs w:val="28"/>
        </w:rPr>
        <w:t>Наф</w:t>
      </w:r>
      <w:proofErr w:type="spellEnd"/>
      <w:r w:rsidRPr="0073658F">
        <w:rPr>
          <w:sz w:val="28"/>
          <w:szCs w:val="28"/>
        </w:rPr>
        <w:t xml:space="preserve"> выше </w:t>
      </w:r>
      <w:proofErr w:type="spellStart"/>
      <w:r w:rsidRPr="0073658F">
        <w:rPr>
          <w:sz w:val="28"/>
          <w:szCs w:val="28"/>
        </w:rPr>
        <w:t>Ниф</w:t>
      </w:r>
      <w:proofErr w:type="spellEnd"/>
      <w:r w:rsidRPr="0073658F">
        <w:rPr>
          <w:sz w:val="28"/>
          <w:szCs w:val="28"/>
        </w:rPr>
        <w:t xml:space="preserve"> – </w:t>
      </w:r>
      <w:proofErr w:type="spellStart"/>
      <w:r w:rsidRPr="0073658F">
        <w:rPr>
          <w:sz w:val="28"/>
          <w:szCs w:val="28"/>
        </w:rPr>
        <w:t>Нифа</w:t>
      </w:r>
      <w:proofErr w:type="spellEnd"/>
      <w:r w:rsidRPr="0073658F">
        <w:rPr>
          <w:sz w:val="28"/>
          <w:szCs w:val="28"/>
        </w:rPr>
        <w:t>. Кто самый высокий?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 xml:space="preserve">3. </w:t>
      </w:r>
      <w:proofErr w:type="spellStart"/>
      <w:r w:rsidRPr="0073658F">
        <w:rPr>
          <w:sz w:val="28"/>
          <w:szCs w:val="28"/>
        </w:rPr>
        <w:t>Ниф</w:t>
      </w:r>
      <w:proofErr w:type="spellEnd"/>
      <w:r w:rsidRPr="0073658F">
        <w:rPr>
          <w:sz w:val="28"/>
          <w:szCs w:val="28"/>
        </w:rPr>
        <w:t xml:space="preserve"> – </w:t>
      </w:r>
      <w:proofErr w:type="spellStart"/>
      <w:r w:rsidRPr="0073658F">
        <w:rPr>
          <w:sz w:val="28"/>
          <w:szCs w:val="28"/>
        </w:rPr>
        <w:t>Нифу</w:t>
      </w:r>
      <w:proofErr w:type="spellEnd"/>
      <w:r w:rsidRPr="0073658F">
        <w:rPr>
          <w:sz w:val="28"/>
          <w:szCs w:val="28"/>
        </w:rPr>
        <w:t xml:space="preserve"> 5 лет, </w:t>
      </w:r>
      <w:proofErr w:type="spellStart"/>
      <w:r w:rsidRPr="0073658F">
        <w:rPr>
          <w:sz w:val="28"/>
          <w:szCs w:val="28"/>
        </w:rPr>
        <w:t>Наф</w:t>
      </w:r>
      <w:proofErr w:type="spellEnd"/>
      <w:r w:rsidRPr="0073658F">
        <w:rPr>
          <w:sz w:val="28"/>
          <w:szCs w:val="28"/>
        </w:rPr>
        <w:t xml:space="preserve"> – </w:t>
      </w:r>
      <w:proofErr w:type="spellStart"/>
      <w:r w:rsidRPr="0073658F">
        <w:rPr>
          <w:sz w:val="28"/>
          <w:szCs w:val="28"/>
        </w:rPr>
        <w:t>Наф</w:t>
      </w:r>
      <w:proofErr w:type="spellEnd"/>
      <w:r w:rsidRPr="0073658F">
        <w:rPr>
          <w:sz w:val="28"/>
          <w:szCs w:val="28"/>
        </w:rPr>
        <w:t xml:space="preserve"> на год старше его, А </w:t>
      </w:r>
      <w:proofErr w:type="spellStart"/>
      <w:r w:rsidRPr="0073658F">
        <w:rPr>
          <w:sz w:val="28"/>
          <w:szCs w:val="28"/>
        </w:rPr>
        <w:t>Нуф</w:t>
      </w:r>
      <w:proofErr w:type="spellEnd"/>
      <w:r w:rsidRPr="0073658F">
        <w:rPr>
          <w:sz w:val="28"/>
          <w:szCs w:val="28"/>
        </w:rPr>
        <w:t xml:space="preserve"> _ </w:t>
      </w:r>
      <w:proofErr w:type="spellStart"/>
      <w:r w:rsidRPr="0073658F">
        <w:rPr>
          <w:sz w:val="28"/>
          <w:szCs w:val="28"/>
        </w:rPr>
        <w:t>Нуф</w:t>
      </w:r>
      <w:proofErr w:type="spellEnd"/>
      <w:r w:rsidRPr="0073658F">
        <w:rPr>
          <w:sz w:val="28"/>
          <w:szCs w:val="28"/>
        </w:rPr>
        <w:t xml:space="preserve"> на 1 год младше.</w:t>
      </w:r>
    </w:p>
    <w:p w:rsidR="0073658F" w:rsidRPr="0073658F" w:rsidRDefault="0073658F" w:rsidP="0073658F">
      <w:pPr>
        <w:pStyle w:val="a7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 xml:space="preserve">Сколько лет </w:t>
      </w:r>
      <w:proofErr w:type="spellStart"/>
      <w:r w:rsidRPr="0073658F">
        <w:rPr>
          <w:sz w:val="28"/>
          <w:szCs w:val="28"/>
        </w:rPr>
        <w:t>НафНафу</w:t>
      </w:r>
      <w:proofErr w:type="spellEnd"/>
      <w:r w:rsidRPr="0073658F">
        <w:rPr>
          <w:sz w:val="28"/>
          <w:szCs w:val="28"/>
        </w:rPr>
        <w:t>? </w:t>
      </w:r>
      <w:r w:rsidRPr="0073658F">
        <w:rPr>
          <w:i/>
          <w:iCs/>
          <w:sz w:val="28"/>
          <w:szCs w:val="28"/>
          <w:bdr w:val="none" w:sz="0" w:space="0" w:color="auto" w:frame="1"/>
        </w:rPr>
        <w:t>(6)</w:t>
      </w:r>
      <w:r w:rsidRPr="0073658F">
        <w:rPr>
          <w:sz w:val="28"/>
          <w:szCs w:val="28"/>
        </w:rPr>
        <w:t> </w:t>
      </w:r>
      <w:proofErr w:type="spellStart"/>
      <w:r w:rsidRPr="0073658F">
        <w:rPr>
          <w:sz w:val="28"/>
          <w:szCs w:val="28"/>
        </w:rPr>
        <w:t>Нуф</w:t>
      </w:r>
      <w:proofErr w:type="spellEnd"/>
      <w:r w:rsidRPr="0073658F">
        <w:rPr>
          <w:sz w:val="28"/>
          <w:szCs w:val="28"/>
        </w:rPr>
        <w:t xml:space="preserve"> – </w:t>
      </w:r>
      <w:proofErr w:type="spellStart"/>
      <w:r w:rsidRPr="0073658F">
        <w:rPr>
          <w:sz w:val="28"/>
          <w:szCs w:val="28"/>
        </w:rPr>
        <w:t>нуфу</w:t>
      </w:r>
      <w:proofErr w:type="spellEnd"/>
      <w:r w:rsidRPr="0073658F">
        <w:rPr>
          <w:i/>
          <w:iCs/>
          <w:sz w:val="28"/>
          <w:szCs w:val="28"/>
          <w:bdr w:val="none" w:sz="0" w:space="0" w:color="auto" w:frame="1"/>
        </w:rPr>
        <w:t>(4)</w:t>
      </w:r>
    </w:p>
    <w:p w:rsidR="0073658F" w:rsidRPr="0073658F" w:rsidRDefault="0073658F" w:rsidP="0073658F">
      <w:pPr>
        <w:pStyle w:val="a7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4.</w:t>
      </w:r>
      <w:r w:rsidRPr="0073658F">
        <w:rPr>
          <w:sz w:val="28"/>
          <w:szCs w:val="28"/>
          <w:bdr w:val="none" w:sz="0" w:space="0" w:color="auto" w:frame="1"/>
        </w:rPr>
        <w:t>Рыбки плавали в разных аквариумах</w:t>
      </w:r>
      <w:r w:rsidRPr="0073658F">
        <w:rPr>
          <w:sz w:val="28"/>
          <w:szCs w:val="28"/>
        </w:rPr>
        <w:t>:</w:t>
      </w:r>
    </w:p>
    <w:p w:rsidR="0073658F" w:rsidRPr="0073658F" w:rsidRDefault="0073658F" w:rsidP="0073658F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Красная плавала не в круглом и не в овальном.</w:t>
      </w:r>
    </w:p>
    <w:p w:rsidR="0073658F" w:rsidRPr="0073658F" w:rsidRDefault="0073658F" w:rsidP="008121BE">
      <w:pPr>
        <w:pStyle w:val="a7"/>
        <w:spacing w:before="225" w:beforeAutospacing="0" w:after="225" w:afterAutospacing="0" w:line="360" w:lineRule="auto"/>
        <w:ind w:firstLine="360"/>
        <w:contextualSpacing/>
        <w:rPr>
          <w:sz w:val="28"/>
          <w:szCs w:val="28"/>
        </w:rPr>
      </w:pPr>
      <w:r w:rsidRPr="0073658F">
        <w:rPr>
          <w:sz w:val="28"/>
          <w:szCs w:val="28"/>
        </w:rPr>
        <w:t>жёлтая</w:t>
      </w:r>
      <w:r w:rsidR="008121BE">
        <w:rPr>
          <w:sz w:val="28"/>
          <w:szCs w:val="28"/>
        </w:rPr>
        <w:t xml:space="preserve"> не в квадратном и не в круглом </w:t>
      </w:r>
      <w:r w:rsidRPr="0073658F">
        <w:rPr>
          <w:sz w:val="28"/>
          <w:szCs w:val="28"/>
        </w:rPr>
        <w:t>в каком плавала голубая?</w:t>
      </w:r>
    </w:p>
    <w:p w:rsid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 w:rsidRPr="00E04196">
        <w:rPr>
          <w:b/>
          <w:bCs/>
          <w:color w:val="000000"/>
          <w:sz w:val="36"/>
          <w:szCs w:val="36"/>
        </w:rPr>
        <w:lastRenderedPageBreak/>
        <w:t xml:space="preserve">Конспект занятия по рельефной лепке на тему: 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E04196">
        <w:rPr>
          <w:b/>
          <w:bCs/>
          <w:color w:val="000000"/>
          <w:sz w:val="36"/>
          <w:szCs w:val="36"/>
        </w:rPr>
        <w:t>«Солнышко, покажись».</w:t>
      </w:r>
    </w:p>
    <w:p w:rsid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b/>
          <w:bCs/>
          <w:color w:val="000000"/>
          <w:sz w:val="28"/>
          <w:szCs w:val="28"/>
        </w:rPr>
        <w:t>Цель занятия:</w:t>
      </w:r>
      <w:r w:rsidRPr="00E04196">
        <w:rPr>
          <w:color w:val="000000"/>
          <w:sz w:val="28"/>
          <w:szCs w:val="28"/>
        </w:rPr>
        <w:t> 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Учить детей создавать солнечные (солярные) образы пластическими средствами.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Загадка</w:t>
      </w:r>
      <w:r w:rsidRPr="00E04196">
        <w:rPr>
          <w:b/>
          <w:i/>
          <w:iCs/>
          <w:color w:val="000000"/>
          <w:sz w:val="28"/>
          <w:szCs w:val="28"/>
        </w:rPr>
        <w:t>: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Ты весь мир обогреваешь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Ты усталости не знаешь,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Улыбаешься в оконце,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И зовут тебя все……….(солнце).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04196">
        <w:rPr>
          <w:color w:val="000000"/>
          <w:sz w:val="28"/>
          <w:szCs w:val="28"/>
        </w:rPr>
        <w:t>олнце – это небесное светило, звезда, источник тепла и света на земле. А кто знает, как называют солнце в народе? (Красно солнышко). Еще его называют: ясным, теплым, добрым, чистым, светлым, красивым.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369570</wp:posOffset>
            </wp:positionV>
            <wp:extent cx="2731135" cy="1899285"/>
            <wp:effectExtent l="0" t="0" r="0" b="5715"/>
            <wp:wrapThrough wrapText="bothSides">
              <wp:wrapPolygon edited="0">
                <wp:start x="0" y="0"/>
                <wp:lineTo x="0" y="21448"/>
                <wp:lineTo x="21394" y="21448"/>
                <wp:lineTo x="21394" y="0"/>
                <wp:lineTo x="0" y="0"/>
              </wp:wrapPolygon>
            </wp:wrapThrough>
            <wp:docPr id="1" name="Рисунок 1" descr="hello_html_m313d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13d66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С</w:t>
      </w:r>
      <w:r w:rsidRPr="00E04196">
        <w:rPr>
          <w:color w:val="000000"/>
          <w:sz w:val="28"/>
          <w:szCs w:val="28"/>
        </w:rPr>
        <w:t xml:space="preserve"> давних–давних времен люди воспевают солнце в своих песнях и стихах, изображают в танцах (хоровод – это знак солнечного круга), изображают на своей одежде, игрушках, предметах домашнего обихода, на фронтонах домов.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 xml:space="preserve">Сегодня мы должны научиться изображать солнышко из пластилина. 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04196">
        <w:rPr>
          <w:b/>
          <w:bCs/>
          <w:color w:val="000000"/>
          <w:sz w:val="28"/>
          <w:szCs w:val="28"/>
        </w:rPr>
        <w:t xml:space="preserve">Физкультминутка 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Pr="00E04196">
        <w:rPr>
          <w:color w:val="000000"/>
          <w:sz w:val="28"/>
          <w:szCs w:val="28"/>
        </w:rPr>
        <w:t>сейчас давайте на минутку превратимся в солнечные цветки.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1. Мы сидим в земле, как семечки (Дети сидят на стульях).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2.Поднимаемся вверх, как росточки (Дети встают и тянутся на носочках вверх).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3. Распускаемся, как цветочки (Дети разводят руки в стороны).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4. Посмотрите на солнышко, как оно встает? (Дети повернулись вправо).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5. Посмотрите на солнышко, как оно садиться? (Дети повернулись влево).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6. Подул ветерок, зашевелились листочки. (Дети качают руками влево, вправо) Цветочки присели, глазки закрыли и уснули. И даже во сне они видят светлое и приветливое солнышко, которое медленно поднимается из-за маленького облачка. Ласковые лучики нежно касаются ваших щечек и носиков. Представили? Открыли глазки.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04196">
        <w:rPr>
          <w:b/>
          <w:bCs/>
          <w:color w:val="000000"/>
          <w:sz w:val="28"/>
          <w:szCs w:val="28"/>
        </w:rPr>
        <w:t>Порядок лепки солнышка:</w:t>
      </w:r>
    </w:p>
    <w:p w:rsidR="00E04196" w:rsidRPr="00E04196" w:rsidRDefault="00E04196" w:rsidP="00E0419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Пластилин нужно разделить на две части.</w:t>
      </w:r>
    </w:p>
    <w:p w:rsidR="00E04196" w:rsidRPr="00E04196" w:rsidRDefault="00E04196" w:rsidP="00E0419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Из одной части необходимо скатать шар, расплющить его в лепешку и прикрепить к основе.</w:t>
      </w:r>
    </w:p>
    <w:p w:rsidR="00E04196" w:rsidRPr="00E04196" w:rsidRDefault="00E04196" w:rsidP="00E0419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lastRenderedPageBreak/>
        <w:t>Из оставшегося пластилина лепим лучики. Делим пластилин на кусочки, сколько лучиков, столько кусочков пластилина нам понадобиться. Форма лучиков может быть разная: прямые и волнистые, в виде завитков, треугольников, капелек. Каждый из вас может выбрать форму лучиков по своему желанию. А лепка лучика начинается с изготовления «колбаски». Раскатываем «колбаску» и из нее формируем лучик любой формы.</w:t>
      </w:r>
    </w:p>
    <w:p w:rsidR="00E04196" w:rsidRPr="00E04196" w:rsidRDefault="00E04196" w:rsidP="00E0419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4196">
        <w:rPr>
          <w:color w:val="000000"/>
          <w:sz w:val="28"/>
          <w:szCs w:val="28"/>
        </w:rPr>
        <w:t>Лучики крепим к основе, через нужные нам промежутки. Примазываем лучики к солнечному диску.</w:t>
      </w:r>
    </w:p>
    <w:p w:rsidR="00FD0532" w:rsidRDefault="00FD0532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4196" w:rsidRPr="00E04196" w:rsidRDefault="00FD0532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</w:t>
      </w:r>
      <w:r w:rsidR="00E04196" w:rsidRPr="00E04196">
        <w:rPr>
          <w:color w:val="000000"/>
          <w:sz w:val="28"/>
          <w:szCs w:val="28"/>
        </w:rPr>
        <w:t>ети выбирают цвет пластилина по своему желанию.Работу по лепке «солн</w:t>
      </w:r>
      <w:r>
        <w:rPr>
          <w:color w:val="000000"/>
          <w:sz w:val="28"/>
          <w:szCs w:val="28"/>
        </w:rPr>
        <w:t>ышка» выполняют самостоятельно).</w:t>
      </w:r>
    </w:p>
    <w:p w:rsidR="00E04196" w:rsidRPr="00E04196" w:rsidRDefault="00E04196" w:rsidP="00E0419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3658F" w:rsidRDefault="0073658F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31E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81CD4" w:rsidRDefault="00381CD4" w:rsidP="00381CD4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F45A2" w:rsidRPr="006F45A2" w:rsidRDefault="006F45A2" w:rsidP="006F45A2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 w:rsidRPr="006F45A2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lastRenderedPageBreak/>
        <w:t>НОД по развитию речи детей 6 -7 лет</w:t>
      </w:r>
    </w:p>
    <w:p w:rsidR="006F45A2" w:rsidRPr="006F45A2" w:rsidRDefault="006F45A2" w:rsidP="006F45A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F45A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6F45A2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развивать речь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умение проводить звуковой анализ слова, определять местонахождение звуков в слове, количество слогов в слове; упражнять в словообразовании и употреблении существительных с уменьшительно-ласкательными суффиксами;закреплять умение детей использовать синонимы и антонимы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6F45A2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</w:r>
      <w:r w:rsidRPr="00070D9C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Игра "Загадки-отгадки"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1."Летом бродит без дороги 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Между сосен и берёз,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А зимой он спит в берлоге,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От мороза прячет нос". (Медведь)</w:t>
      </w:r>
    </w:p>
    <w:p w:rsidR="006F45A2" w:rsidRPr="006F45A2" w:rsidRDefault="006F45A2" w:rsidP="006F45A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"Не барашек и не кот,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Носит шубу круглый год.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Шуба серая - для лета,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Для зимы - другого цвета". (Заяц)</w:t>
      </w:r>
    </w:p>
    <w:p w:rsidR="006F45A2" w:rsidRPr="006F45A2" w:rsidRDefault="006F45A2" w:rsidP="006F45A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"Серый, зубастый,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 угодьям рыщет,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Кого съесть ищет". (Волк)</w:t>
      </w:r>
    </w:p>
    <w:p w:rsidR="006F45A2" w:rsidRPr="006F45A2" w:rsidRDefault="006F45A2" w:rsidP="006F45A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 "Хвост пушистый, 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Мех золотистый,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 лесу живёт,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деревне кур крадёт". (Лиса)</w:t>
      </w:r>
    </w:p>
    <w:p w:rsidR="006F45A2" w:rsidRPr="006F45A2" w:rsidRDefault="006F45A2" w:rsidP="006F45A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F45A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>Игра "Из какой сказки?"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(После того как дети отгадали загадки, </w:t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нужно 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вспомнить сказки, в которых есть эти персонажи: волк, лиса, медведь и заяц.)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F45A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Игра «Назови ласково»</w:t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Примерные слова. Обезьяна, бегемот, собака, </w:t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бык, кабан, барсук, жук и т. д.</w:t>
      </w:r>
      <w:r w:rsidRPr="006F45A2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</w:r>
      <w:r w:rsidRPr="006F45A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Игра «Назови одним словом</w:t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 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-тарелка, кастрюля, чайник, ложка. (Посуда)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-диван, стул, стол, кровать, шкаф. (Мебель)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 помидор, огурец, морковь, свекла, лук, перец. (Овощи)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 самолет, машина, поезд, грузовик, корабль. (Транспорт)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 повар, шофер, плотник, продавец, врач. (Профессии)</w:t>
      </w:r>
      <w:r w:rsidRPr="006F45A2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</w:r>
      <w:r w:rsidR="00070D9C" w:rsidRPr="00070D9C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Игра «Что лишнее?</w:t>
      </w:r>
      <w:r w:rsidRPr="006F45A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»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 яблоко, груша, картофель, персик. (Картофель)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-заяц, комар, медведь, волк. (Комар)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-серьги, ожерелье, бусы, кузнечик. (Кузнечик)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 самолет, машина, корабль, стол. (Стол)</w:t>
      </w:r>
      <w:r w:rsidRPr="006F45A2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</w:r>
      <w:r w:rsidRPr="006F45A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Игра “Наоборот”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(</w:t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кидаем 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ребёнку мяч и назы</w:t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вает слово, а ребёнок, поймавши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мяч, должен сказать антоним этому слову (большой - маленький ) и бросить мяч </w:t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обратно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-Нам с тобой пришёл черёд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-Сыграть в игру «Наоборот».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-Скажу я слово «высоко», а ты ответишь …(«низко»).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-Скажу я слово «далеко», а ты ответишь …(«близко»).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-Скажу я слово «потолок», а ты ответишь …(«пол»).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-Скажу я слово «потерял», а скажешь ты …(«нашёл»)!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-Скажу тебе я слово «трус», ответишь ты … («храбрец»).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-Теперь «начало» я скажу – ну, отвечай, … («конец»).</w:t>
      </w:r>
    </w:p>
    <w:p w:rsidR="00070D9C" w:rsidRDefault="006F45A2" w:rsidP="006F45A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F45A2">
        <w:rPr>
          <w:rFonts w:ascii="Times New Roman" w:eastAsia="Times New Roman" w:hAnsi="Times New Roman" w:cs="Times New Roman"/>
          <w:b/>
          <w:bCs/>
          <w:iCs/>
          <w:color w:val="464646"/>
          <w:sz w:val="28"/>
          <w:szCs w:val="28"/>
          <w:lang w:eastAsia="ru-RU"/>
        </w:rPr>
        <w:t>Физкультминутка</w:t>
      </w:r>
      <w:r w:rsidRPr="006F45A2">
        <w:rPr>
          <w:rFonts w:ascii="Times New Roman" w:eastAsia="Times New Roman" w:hAnsi="Times New Roman" w:cs="Times New Roman"/>
          <w:bCs/>
          <w:iCs/>
          <w:color w:val="464646"/>
          <w:sz w:val="28"/>
          <w:szCs w:val="28"/>
          <w:lang w:eastAsia="ru-RU"/>
        </w:rPr>
        <w:br/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Вновь у нас физкультминутка,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Наклонились, ну-ка, ну-ка!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Распрямились, потянулись,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А теперь назад прогнулись. 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Разминаем руки, плечи,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Чтоб сидеть нам было легче,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Чтоб писать, читать, считать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И совсем не уставать.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Голова устала тоже.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Так давайте ей поможем!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Вправо-влево, раз и два.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Думай, думай, голова.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Хоть зарядка коротка,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Отдохнули мы слегка.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вуковой анализ слова </w:t>
      </w:r>
      <w:r w:rsidRPr="006F45A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КЛАД.</w:t>
      </w:r>
    </w:p>
    <w:p w:rsidR="00070D9C" w:rsidRDefault="006F45A2" w:rsidP="006F45A2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звуков мы слышим в слове клад?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Какой первый звук в этом слове? 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 [К], согласный звук</w:t>
      </w:r>
      <w:r w:rsidR="00070D9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 </w:t>
      </w:r>
      <w:r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Какой фишкой мы обозначаем этот звук?</w:t>
      </w:r>
    </w:p>
    <w:p w:rsidR="006F45A2" w:rsidRPr="006F45A2" w:rsidRDefault="00070D9C" w:rsidP="00D70CEE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синей фишкой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Какой второй звук в этом слове?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 [Л], согласный звук, обозначается синей фишкой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Какой третий звук в слове клад? 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 [А], гласный звук, обозначается красной фишкой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Какой четвёртый звук мы слышим в этом слове? 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 [T]- согласный звук, обозначается синей фишкой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D70CE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="006F45A2" w:rsidRPr="006F45A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слове к</w:t>
      </w:r>
      <w:r w:rsidR="00D70CE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лад мы слышим [T], а пишем [Д].</w:t>
      </w:r>
      <w:r w:rsidR="006F45A2" w:rsidRPr="006F45A2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br/>
      </w:r>
    </w:p>
    <w:p w:rsidR="00B731E3" w:rsidRPr="00247B33" w:rsidRDefault="00B731E3" w:rsidP="00666E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731E3" w:rsidRPr="00247B33" w:rsidSect="00C51C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3287"/>
    <w:multiLevelType w:val="multilevel"/>
    <w:tmpl w:val="4D5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33C9C"/>
    <w:multiLevelType w:val="multilevel"/>
    <w:tmpl w:val="C7E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C97"/>
    <w:multiLevelType w:val="multilevel"/>
    <w:tmpl w:val="29EEF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30D1D"/>
    <w:multiLevelType w:val="multilevel"/>
    <w:tmpl w:val="72582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01167"/>
    <w:multiLevelType w:val="multilevel"/>
    <w:tmpl w:val="BB761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16900"/>
    <w:multiLevelType w:val="multilevel"/>
    <w:tmpl w:val="D9368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71465"/>
    <w:rsid w:val="00070D9C"/>
    <w:rsid w:val="000B4071"/>
    <w:rsid w:val="000D2AA5"/>
    <w:rsid w:val="000D44B1"/>
    <w:rsid w:val="000F384B"/>
    <w:rsid w:val="0011533B"/>
    <w:rsid w:val="00156750"/>
    <w:rsid w:val="00156C12"/>
    <w:rsid w:val="00165E34"/>
    <w:rsid w:val="001D1B9B"/>
    <w:rsid w:val="00206760"/>
    <w:rsid w:val="0023130B"/>
    <w:rsid w:val="00247B33"/>
    <w:rsid w:val="00253A5D"/>
    <w:rsid w:val="00263FFE"/>
    <w:rsid w:val="00290D3E"/>
    <w:rsid w:val="002E3FE0"/>
    <w:rsid w:val="003253A1"/>
    <w:rsid w:val="00353F7F"/>
    <w:rsid w:val="00381CD4"/>
    <w:rsid w:val="003A17BD"/>
    <w:rsid w:val="004D5635"/>
    <w:rsid w:val="004F63B0"/>
    <w:rsid w:val="00510E51"/>
    <w:rsid w:val="00523754"/>
    <w:rsid w:val="00551832"/>
    <w:rsid w:val="00566B9B"/>
    <w:rsid w:val="00572918"/>
    <w:rsid w:val="005E270E"/>
    <w:rsid w:val="00637D76"/>
    <w:rsid w:val="006461A6"/>
    <w:rsid w:val="00666E60"/>
    <w:rsid w:val="00670D56"/>
    <w:rsid w:val="00687273"/>
    <w:rsid w:val="006A5AB6"/>
    <w:rsid w:val="006F0F76"/>
    <w:rsid w:val="006F45A2"/>
    <w:rsid w:val="0073658F"/>
    <w:rsid w:val="00740639"/>
    <w:rsid w:val="0076673E"/>
    <w:rsid w:val="00791E9C"/>
    <w:rsid w:val="007B6030"/>
    <w:rsid w:val="007D0CD8"/>
    <w:rsid w:val="007D7A7B"/>
    <w:rsid w:val="0081095A"/>
    <w:rsid w:val="008121BE"/>
    <w:rsid w:val="00821C68"/>
    <w:rsid w:val="0083260F"/>
    <w:rsid w:val="00850805"/>
    <w:rsid w:val="00857238"/>
    <w:rsid w:val="00857E9A"/>
    <w:rsid w:val="00895AB4"/>
    <w:rsid w:val="008D436A"/>
    <w:rsid w:val="00984BE5"/>
    <w:rsid w:val="00994534"/>
    <w:rsid w:val="009A7988"/>
    <w:rsid w:val="009F2F27"/>
    <w:rsid w:val="00A35B14"/>
    <w:rsid w:val="00A71465"/>
    <w:rsid w:val="00AC033D"/>
    <w:rsid w:val="00AE1C64"/>
    <w:rsid w:val="00AE4CC9"/>
    <w:rsid w:val="00AF41EF"/>
    <w:rsid w:val="00B1074D"/>
    <w:rsid w:val="00B22CA4"/>
    <w:rsid w:val="00B368B3"/>
    <w:rsid w:val="00B372CD"/>
    <w:rsid w:val="00B731E3"/>
    <w:rsid w:val="00BA5D85"/>
    <w:rsid w:val="00C13B61"/>
    <w:rsid w:val="00C44AA6"/>
    <w:rsid w:val="00C51783"/>
    <w:rsid w:val="00C51C32"/>
    <w:rsid w:val="00C7279F"/>
    <w:rsid w:val="00CA4AB5"/>
    <w:rsid w:val="00CC50A7"/>
    <w:rsid w:val="00CE3E49"/>
    <w:rsid w:val="00D26471"/>
    <w:rsid w:val="00D43846"/>
    <w:rsid w:val="00D557B7"/>
    <w:rsid w:val="00D67FBA"/>
    <w:rsid w:val="00D70CEE"/>
    <w:rsid w:val="00E04196"/>
    <w:rsid w:val="00E73400"/>
    <w:rsid w:val="00E84DBE"/>
    <w:rsid w:val="00E92013"/>
    <w:rsid w:val="00EA34FE"/>
    <w:rsid w:val="00F05F68"/>
    <w:rsid w:val="00F3201C"/>
    <w:rsid w:val="00F93115"/>
    <w:rsid w:val="00FB31C8"/>
    <w:rsid w:val="00FC169D"/>
    <w:rsid w:val="00FD0532"/>
    <w:rsid w:val="00FD3DDA"/>
    <w:rsid w:val="00FD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32"/>
  </w:style>
  <w:style w:type="paragraph" w:styleId="1">
    <w:name w:val="heading 1"/>
    <w:basedOn w:val="a"/>
    <w:next w:val="a"/>
    <w:link w:val="10"/>
    <w:uiPriority w:val="9"/>
    <w:qFormat/>
    <w:rsid w:val="005E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C3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51C32"/>
    <w:rPr>
      <w:i/>
      <w:iCs/>
    </w:rPr>
  </w:style>
  <w:style w:type="paragraph" w:customStyle="1" w:styleId="c1">
    <w:name w:val="c1"/>
    <w:basedOn w:val="a"/>
    <w:rsid w:val="00C5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C32"/>
  </w:style>
  <w:style w:type="character" w:customStyle="1" w:styleId="c4">
    <w:name w:val="c4"/>
    <w:basedOn w:val="a0"/>
    <w:rsid w:val="00C51C32"/>
  </w:style>
  <w:style w:type="character" w:customStyle="1" w:styleId="c9">
    <w:name w:val="c9"/>
    <w:basedOn w:val="a0"/>
    <w:rsid w:val="00C51C32"/>
  </w:style>
  <w:style w:type="character" w:styleId="a6">
    <w:name w:val="Strong"/>
    <w:basedOn w:val="a0"/>
    <w:uiPriority w:val="22"/>
    <w:qFormat/>
    <w:rsid w:val="00C51C32"/>
    <w:rPr>
      <w:b/>
      <w:bCs/>
    </w:rPr>
  </w:style>
  <w:style w:type="paragraph" w:styleId="a7">
    <w:name w:val="Normal (Web)"/>
    <w:basedOn w:val="a"/>
    <w:uiPriority w:val="99"/>
    <w:unhideWhenUsed/>
    <w:rsid w:val="006A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53F7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2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5E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196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89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5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32"/>
  </w:style>
  <w:style w:type="paragraph" w:styleId="1">
    <w:name w:val="heading 1"/>
    <w:basedOn w:val="a"/>
    <w:next w:val="a"/>
    <w:link w:val="10"/>
    <w:uiPriority w:val="9"/>
    <w:qFormat/>
    <w:rsid w:val="005E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1C3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51C32"/>
    <w:rPr>
      <w:i/>
      <w:iCs/>
    </w:rPr>
  </w:style>
  <w:style w:type="paragraph" w:customStyle="1" w:styleId="c1">
    <w:name w:val="c1"/>
    <w:basedOn w:val="a"/>
    <w:rsid w:val="00C5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C32"/>
  </w:style>
  <w:style w:type="character" w:customStyle="1" w:styleId="c4">
    <w:name w:val="c4"/>
    <w:basedOn w:val="a0"/>
    <w:rsid w:val="00C51C32"/>
  </w:style>
  <w:style w:type="character" w:customStyle="1" w:styleId="c9">
    <w:name w:val="c9"/>
    <w:basedOn w:val="a0"/>
    <w:rsid w:val="00C51C32"/>
  </w:style>
  <w:style w:type="character" w:styleId="a6">
    <w:name w:val="Strong"/>
    <w:basedOn w:val="a0"/>
    <w:uiPriority w:val="22"/>
    <w:qFormat/>
    <w:rsid w:val="00C51C32"/>
    <w:rPr>
      <w:b/>
      <w:bCs/>
    </w:rPr>
  </w:style>
  <w:style w:type="paragraph" w:styleId="a7">
    <w:name w:val="Normal (Web)"/>
    <w:basedOn w:val="a"/>
    <w:uiPriority w:val="99"/>
    <w:unhideWhenUsed/>
    <w:rsid w:val="006A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53F7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2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5E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196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89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4505605030823226&amp;from=tabbar&amp;p=1&amp;text=&#1083;&#1086;&#1075;&#1080;&#1082;&#1072;+&#1089;&#1090;&#1072;&#1088;&#1096;&#1072;&#1103;+&#1075;&#1088;&#1091;&#1087;&#1087;&#1072;" TargetMode="External"/><Relationship Id="rId13" Type="http://schemas.openxmlformats.org/officeDocument/2006/relationships/hyperlink" Target="https://infourok.ru/zanyatie-po-razvitiyu-rechi-dlya-detey-let-3998576.html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JHbQ4g_fFrY" TargetMode="External"/><Relationship Id="rId12" Type="http://schemas.openxmlformats.org/officeDocument/2006/relationships/hyperlink" Target="https://www.youtube.com/watch?v=nKYl9G-iWvc" TargetMode="External"/><Relationship Id="rId17" Type="http://schemas.openxmlformats.org/officeDocument/2006/relationships/hyperlink" Target="https://yandex.ru/video/preview/?filmId=12788545030150262563&amp;text=&#1079;&#1086;&#1078;%20&#1089;&#1090;&#1072;&#1088;&#1096;&#1072;&#1103;%20&#1075;&#1088;&#1091;&#1087;&#1087;&#1072;%20&#1084;&#1091;&#1083;&#1100;&#1090;&#1092;&#1080;&#1083;&#1100;&#1084;&amp;path=wizard&amp;parent-reqid=1587764147607301-1163910404816740339500291-production-app-host-man-web-yp-69&amp;redircnt=1587764154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6659685369386531330&amp;from=tabbar&amp;text=&#1101;&#1082;&#1086;&#1083;&#1086;&#1075;&#1080;&#1103;+&#1087;&#1088;&#1077;&#1079;&#1077;&#1085;&#1090;&#1072;&#1094;&#1080;&#1103;&#1076;&#1083;&#1103;+&#1076;&#1077;&#1090;&#1077;&#1081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clid=9582&amp;text=&#1076;&#1074;&#1072;%20&#1078;&#1072;&#1076;&#1085;&#1099;&#1093;%20&#1084;&#1077;&#1076;&#1074;&#1077;&#1078;&#1086;&#1085;&#1082;&#1072;&amp;l10n=ru&amp;lr=213" TargetMode="External"/><Relationship Id="rId11" Type="http://schemas.openxmlformats.org/officeDocument/2006/relationships/hyperlink" Target="https://infourok.ru/prezentaciya-po-matematike-dlya-detey-let-2895739.html" TargetMode="External"/><Relationship Id="rId5" Type="http://schemas.openxmlformats.org/officeDocument/2006/relationships/hyperlink" Target="https://www.youtube.com/watch?v=Yi-gZeKLEEo" TargetMode="External"/><Relationship Id="rId15" Type="http://schemas.openxmlformats.org/officeDocument/2006/relationships/hyperlink" Target="https://yandex.ru/video/preview/?filmId=761659459146102053&amp;from=tabbar&amp;p=1&amp;text=&#1101;&#1082;&#1086;&#1083;&#1086;&#1075;&#1080;&#1103;+&#1084;&#1091;&#1083;&#1100;&#1090;&#1092;&#1080;&#1083;&#1100;&#1084;+&#1076;&#1083;&#1103;+&#1076;&#1077;&#1090;&#1077;&#1081;" TargetMode="External"/><Relationship Id="rId10" Type="http://schemas.openxmlformats.org/officeDocument/2006/relationships/hyperlink" Target="https://www.youtube.com/watch?v=Jz3sBWW0QJ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matematika/2017/10/25/otkrytoe-zanyatie-po-matematike-v-sredney-gruppe-pomoshch-druzyam" TargetMode="External"/><Relationship Id="rId14" Type="http://schemas.openxmlformats.org/officeDocument/2006/relationships/hyperlink" Target="https://bibusha.ru/zadaniya-na-logiku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ELENA</cp:lastModifiedBy>
  <cp:revision>2</cp:revision>
  <dcterms:created xsi:type="dcterms:W3CDTF">2020-04-25T13:45:00Z</dcterms:created>
  <dcterms:modified xsi:type="dcterms:W3CDTF">2020-04-25T13:45:00Z</dcterms:modified>
</cp:coreProperties>
</file>