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15"/>
        <w:gridCol w:w="1995"/>
        <w:gridCol w:w="2694"/>
        <w:gridCol w:w="3969"/>
        <w:gridCol w:w="4182"/>
        <w:gridCol w:w="1259"/>
      </w:tblGrid>
      <w:tr w:rsidR="003A4C89" w:rsidTr="00727579">
        <w:tc>
          <w:tcPr>
            <w:tcW w:w="15614" w:type="dxa"/>
            <w:gridSpan w:val="6"/>
          </w:tcPr>
          <w:p w:rsidR="003A4C89" w:rsidRDefault="003A4C8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C11A27">
              <w:rPr>
                <w:rFonts w:ascii="Times New Roman" w:hAnsi="Times New Roman" w:cs="Times New Roman"/>
                <w:b/>
                <w:sz w:val="28"/>
                <w:szCs w:val="28"/>
              </w:rPr>
              <w:t>списание занятий группы 4/3</w:t>
            </w:r>
            <w:r w:rsidR="00C11A2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 27.04 – 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  <w:p w:rsidR="003A4C89" w:rsidRDefault="003A4C89" w:rsidP="00C11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bookmarkStart w:id="0" w:name="_GoBack"/>
            <w:bookmarkEnd w:id="0"/>
            <w:r w:rsidR="00C11A27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</w:p>
          <w:p w:rsidR="00FA3DFF" w:rsidRPr="00FA3DFF" w:rsidRDefault="00FA3DFF" w:rsidP="00512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DFF">
              <w:rPr>
                <w:rStyle w:val="c14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c1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A3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патриотических чувств у детей дошкольного возраста на основе формирования представлений о Великой Отечественной войне. Формировать представления детей о Великой Отечественной войне, используя различные виды деятельности; пробуждать интерес к прошлому нашей страны; показать мужество и героизм людей в ходе Великой Отечественной войны.</w:t>
            </w:r>
          </w:p>
        </w:tc>
      </w:tr>
      <w:tr w:rsidR="00A2075A" w:rsidTr="0051217F">
        <w:tc>
          <w:tcPr>
            <w:tcW w:w="1515" w:type="dxa"/>
          </w:tcPr>
          <w:p w:rsidR="00F90449" w:rsidRDefault="00F90449"/>
        </w:tc>
        <w:tc>
          <w:tcPr>
            <w:tcW w:w="1995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182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259" w:type="dxa"/>
          </w:tcPr>
          <w:p w:rsidR="00F90449" w:rsidRPr="00F90449" w:rsidRDefault="00F90449" w:rsidP="00F90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отчета/ проверки</w:t>
            </w:r>
          </w:p>
        </w:tc>
      </w:tr>
      <w:tr w:rsidR="0068732A" w:rsidTr="0051217F">
        <w:tc>
          <w:tcPr>
            <w:tcW w:w="1515" w:type="dxa"/>
            <w:vMerge w:val="restart"/>
          </w:tcPr>
          <w:p w:rsidR="0068732A" w:rsidRDefault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(27</w:t>
            </w:r>
            <w:r w:rsidR="0068732A">
              <w:rPr>
                <w:rFonts w:ascii="Times New Roman" w:hAnsi="Times New Roman" w:cs="Times New Roman"/>
                <w:sz w:val="28"/>
                <w:szCs w:val="28"/>
              </w:rPr>
              <w:t>.04.2020)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32A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10</w:t>
            </w:r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«Обведи по цифрам»</w:t>
            </w:r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Pr="00F90449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Допиши строчку</w:t>
            </w:r>
          </w:p>
        </w:tc>
        <w:tc>
          <w:tcPr>
            <w:tcW w:w="3969" w:type="dxa"/>
          </w:tcPr>
          <w:p w:rsidR="0068732A" w:rsidRPr="00C86163" w:rsidRDefault="00C86163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63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числе 10, его составе из двух меньших чисел</w:t>
            </w:r>
          </w:p>
          <w:p w:rsidR="00C86163" w:rsidRDefault="00C86163" w:rsidP="00C11A27">
            <w:pPr>
              <w:rPr>
                <w:rFonts w:ascii="Times New Roman" w:hAnsi="Times New Roman" w:cs="Times New Roman"/>
              </w:rPr>
            </w:pPr>
          </w:p>
          <w:p w:rsidR="00C86163" w:rsidRDefault="00C86163" w:rsidP="00C11A27">
            <w:pPr>
              <w:rPr>
                <w:rFonts w:ascii="Times New Roman" w:hAnsi="Times New Roman" w:cs="Times New Roman"/>
              </w:rPr>
            </w:pPr>
          </w:p>
          <w:p w:rsidR="00C86163" w:rsidRDefault="00C86163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163">
              <w:rPr>
                <w:rFonts w:ascii="Times New Roman" w:hAnsi="Times New Roman" w:cs="Times New Roman"/>
                <w:sz w:val="28"/>
                <w:szCs w:val="28"/>
              </w:rPr>
              <w:t>Тренировать навыки счета</w:t>
            </w:r>
          </w:p>
          <w:p w:rsidR="00C86163" w:rsidRDefault="00C86163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Default="00C86163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Pr="00C86163" w:rsidRDefault="00C86163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</w:tcPr>
          <w:p w:rsidR="0068732A" w:rsidRDefault="0011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86163" w:rsidRPr="003D0C7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https://www.youtube.com/watch?v=KNgeY69-pRQ</w:t>
              </w:r>
            </w:hyperlink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63" w:rsidRPr="00F90449" w:rsidRDefault="00C86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51217F">
        <w:trPr>
          <w:trHeight w:val="2181"/>
        </w:trPr>
        <w:tc>
          <w:tcPr>
            <w:tcW w:w="1515" w:type="dxa"/>
            <w:vMerge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694" w:type="dxa"/>
          </w:tcPr>
          <w:p w:rsidR="0068732A" w:rsidRPr="00F90449" w:rsidRDefault="0068732A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</w:tcPr>
          <w:p w:rsidR="0068732A" w:rsidRPr="00F90449" w:rsidRDefault="007F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5</w:t>
            </w: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51217F">
        <w:tc>
          <w:tcPr>
            <w:tcW w:w="1515" w:type="dxa"/>
            <w:vMerge w:val="restart"/>
          </w:tcPr>
          <w:p w:rsidR="0068732A" w:rsidRDefault="00C11A27">
            <w:r>
              <w:t>Вторник (28</w:t>
            </w:r>
            <w:r w:rsidR="0068732A">
              <w:t>.04.2020)</w:t>
            </w:r>
          </w:p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  <w:p w:rsidR="0068732A" w:rsidRDefault="0068732A"/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8732A" w:rsidRDefault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военного мультфильм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«Солдатская сказка», пересказ</w:t>
            </w:r>
          </w:p>
          <w:p w:rsidR="006E697D" w:rsidRPr="00F90449" w:rsidRDefault="006E6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732A" w:rsidRPr="00F90449" w:rsidRDefault="00C11A27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Расширить знания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военных мультфильмах</w:t>
            </w:r>
            <w:r w:rsidRPr="00C11A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речь детей, обогащая словарь.</w:t>
            </w:r>
          </w:p>
        </w:tc>
        <w:tc>
          <w:tcPr>
            <w:tcW w:w="4182" w:type="dxa"/>
          </w:tcPr>
          <w:p w:rsidR="0068732A" w:rsidRDefault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https://www.youtube.com/watch?v=ucAGfi006_g</w:t>
            </w:r>
          </w:p>
          <w:p w:rsidR="00E9350D" w:rsidRPr="00F90449" w:rsidRDefault="00E93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8732A" w:rsidRPr="00F90449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32A" w:rsidTr="0051217F">
        <w:tc>
          <w:tcPr>
            <w:tcW w:w="1515" w:type="dxa"/>
            <w:vMerge/>
          </w:tcPr>
          <w:p w:rsidR="0068732A" w:rsidRDefault="0068732A"/>
        </w:tc>
        <w:tc>
          <w:tcPr>
            <w:tcW w:w="1995" w:type="dxa"/>
          </w:tcPr>
          <w:p w:rsid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694" w:type="dxa"/>
          </w:tcPr>
          <w:p w:rsidR="0068732A" w:rsidRPr="00F90449" w:rsidRDefault="006E697D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на тему </w:t>
            </w:r>
            <w:r w:rsidR="00FA3DFF">
              <w:rPr>
                <w:rFonts w:ascii="Times New Roman" w:hAnsi="Times New Roman" w:cs="Times New Roman"/>
                <w:sz w:val="28"/>
                <w:szCs w:val="28"/>
              </w:rPr>
              <w:t>«9 мая»</w:t>
            </w:r>
          </w:p>
        </w:tc>
        <w:tc>
          <w:tcPr>
            <w:tcW w:w="3969" w:type="dxa"/>
          </w:tcPr>
          <w:p w:rsidR="0068732A" w:rsidRPr="00F90449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DFF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вкуса, создание эмоциональной атмосферы.</w:t>
            </w:r>
          </w:p>
        </w:tc>
        <w:tc>
          <w:tcPr>
            <w:tcW w:w="4182" w:type="dxa"/>
          </w:tcPr>
          <w:p w:rsidR="0068732A" w:rsidRP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1259" w:type="dxa"/>
          </w:tcPr>
          <w:p w:rsidR="0068732A" w:rsidRPr="00F90449" w:rsidRDefault="0091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68732A" w:rsidRPr="0068732A" w:rsidTr="0051217F">
        <w:tc>
          <w:tcPr>
            <w:tcW w:w="1515" w:type="dxa"/>
          </w:tcPr>
          <w:p w:rsidR="0068732A" w:rsidRDefault="00C11A27">
            <w:r>
              <w:t>Среда (29</w:t>
            </w:r>
            <w:r w:rsidR="0068732A">
              <w:t>.04.2020)</w:t>
            </w:r>
          </w:p>
        </w:tc>
        <w:tc>
          <w:tcPr>
            <w:tcW w:w="1995" w:type="dxa"/>
          </w:tcPr>
          <w:p w:rsidR="0068732A" w:rsidRPr="00131D32" w:rsidRDefault="006873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694" w:type="dxa"/>
          </w:tcPr>
          <w:p w:rsidR="0068732A" w:rsidRDefault="006E6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на 9 мая</w:t>
            </w:r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 на военную тему «Танк»</w:t>
            </w:r>
          </w:p>
          <w:p w:rsidR="00FA3DFF" w:rsidRPr="00F90449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732A" w:rsidRDefault="006E697D" w:rsidP="0013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7D">
              <w:rPr>
                <w:rFonts w:ascii="Times New Roman" w:hAnsi="Times New Roman" w:cs="Times New Roman"/>
                <w:sz w:val="28"/>
                <w:szCs w:val="28"/>
              </w:rPr>
              <w:t>Совершенствовать работу с ножницами, развивать композиционные навыки, развивать воображение.</w:t>
            </w:r>
          </w:p>
          <w:p w:rsidR="00FA3DFF" w:rsidRDefault="00FA3DFF" w:rsidP="00131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Pr="00F90449" w:rsidRDefault="0051217F" w:rsidP="00131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217F">
              <w:rPr>
                <w:rFonts w:ascii="Times New Roman" w:hAnsi="Times New Roman" w:cs="Times New Roman"/>
                <w:sz w:val="28"/>
                <w:szCs w:val="28"/>
              </w:rPr>
              <w:t>оспитание патриотических чувств у детей дошкольного возраста</w:t>
            </w:r>
          </w:p>
        </w:tc>
        <w:tc>
          <w:tcPr>
            <w:tcW w:w="4182" w:type="dxa"/>
          </w:tcPr>
          <w:p w:rsidR="0068732A" w:rsidRDefault="00113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A3DFF" w:rsidRPr="003D0C7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https://www.youtube.com/watch?v=1tMD90Abugo</w:t>
              </w:r>
            </w:hyperlink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FF" w:rsidRPr="0068732A" w:rsidRDefault="00FA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  <w:tc>
          <w:tcPr>
            <w:tcW w:w="1259" w:type="dxa"/>
          </w:tcPr>
          <w:p w:rsidR="0068732A" w:rsidRPr="0068732A" w:rsidRDefault="006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541FFF" w:rsidTr="0051217F">
        <w:tc>
          <w:tcPr>
            <w:tcW w:w="1515" w:type="dxa"/>
            <w:vMerge w:val="restart"/>
          </w:tcPr>
          <w:p w:rsidR="00541FFF" w:rsidRPr="00541FFF" w:rsidRDefault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(30</w:t>
            </w:r>
            <w:r w:rsidR="00541FFF" w:rsidRPr="00541FFF">
              <w:rPr>
                <w:rFonts w:ascii="Times New Roman" w:hAnsi="Times New Roman" w:cs="Times New Roman"/>
                <w:sz w:val="28"/>
                <w:szCs w:val="28"/>
              </w:rPr>
              <w:t>.04.2020)</w:t>
            </w:r>
          </w:p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  <w:p w:rsidR="00541FFF" w:rsidRDefault="00541FFF"/>
        </w:tc>
        <w:tc>
          <w:tcPr>
            <w:tcW w:w="1995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FF" w:rsidRPr="00F90449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1FFF" w:rsidRPr="00910C6B" w:rsidRDefault="006E697D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41FFF" w:rsidRPr="00C11A27" w:rsidRDefault="006E697D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7D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выразительные образы при помощи лепки, развивать воображение</w:t>
            </w:r>
          </w:p>
        </w:tc>
        <w:tc>
          <w:tcPr>
            <w:tcW w:w="4182" w:type="dxa"/>
          </w:tcPr>
          <w:p w:rsidR="00541FFF" w:rsidRPr="0068732A" w:rsidRDefault="006E697D" w:rsidP="00C11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7D">
              <w:rPr>
                <w:rFonts w:ascii="Times New Roman" w:hAnsi="Times New Roman" w:cs="Times New Roman"/>
                <w:sz w:val="28"/>
                <w:szCs w:val="28"/>
              </w:rPr>
              <w:t>https://www.youtube.com/watch?v=RjdWztlyIFs</w:t>
            </w:r>
          </w:p>
        </w:tc>
        <w:tc>
          <w:tcPr>
            <w:tcW w:w="1259" w:type="dxa"/>
          </w:tcPr>
          <w:p w:rsidR="00541FFF" w:rsidRPr="00F90449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</w:t>
            </w:r>
          </w:p>
        </w:tc>
      </w:tr>
      <w:tr w:rsidR="00541FFF" w:rsidTr="0051217F">
        <w:tc>
          <w:tcPr>
            <w:tcW w:w="1515" w:type="dxa"/>
            <w:vMerge/>
          </w:tcPr>
          <w:p w:rsidR="00541FFF" w:rsidRDefault="00541FFF"/>
        </w:tc>
        <w:tc>
          <w:tcPr>
            <w:tcW w:w="1995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FF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2694" w:type="dxa"/>
          </w:tcPr>
          <w:p w:rsidR="00541FFF" w:rsidRPr="00510602" w:rsidRDefault="00510602" w:rsidP="0051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на военную тему</w:t>
            </w:r>
          </w:p>
        </w:tc>
        <w:tc>
          <w:tcPr>
            <w:tcW w:w="3969" w:type="dxa"/>
          </w:tcPr>
          <w:p w:rsidR="00541FFF" w:rsidRPr="0051217F" w:rsidRDefault="0051217F" w:rsidP="00910C6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17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детей с событиями, происходившими в годы Великой Отечественной войны. Формировать умение поддерживать разговор по теме, отвечать на вопросы и задавать их. Развивать познавательные интересы детей.</w:t>
            </w:r>
          </w:p>
        </w:tc>
        <w:tc>
          <w:tcPr>
            <w:tcW w:w="4182" w:type="dxa"/>
          </w:tcPr>
          <w:p w:rsidR="00910C6B" w:rsidRPr="0051217F" w:rsidRDefault="0051217F" w:rsidP="0051217F">
            <w:pPr>
              <w:pStyle w:val="a7"/>
              <w:numPr>
                <w:ilvl w:val="0"/>
                <w:numId w:val="9"/>
              </w:numPr>
              <w:rPr>
                <w:rStyle w:val="a8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51217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С.П. Алексеев</w:t>
            </w:r>
            <w:r w:rsidRPr="0051217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E0"/>
              </w:rPr>
              <w:br/>
            </w:r>
            <w:r w:rsidRPr="0051217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"Рассказы о Великой Отечественной войне"</w:t>
            </w:r>
          </w:p>
          <w:p w:rsidR="0051217F" w:rsidRPr="0051217F" w:rsidRDefault="0051217F" w:rsidP="0051217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217F">
              <w:rPr>
                <w:rFonts w:ascii="Times New Roman" w:hAnsi="Times New Roman" w:cs="Times New Roman"/>
                <w:bCs/>
                <w:sz w:val="28"/>
                <w:szCs w:val="28"/>
              </w:rPr>
              <w:t>С.М. Георгиевская</w:t>
            </w:r>
            <w:r w:rsidRPr="0051217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"Галина мама"</w:t>
            </w:r>
          </w:p>
          <w:p w:rsidR="0051217F" w:rsidRPr="0051217F" w:rsidRDefault="0051217F" w:rsidP="0051217F">
            <w:pPr>
              <w:pStyle w:val="a7"/>
              <w:numPr>
                <w:ilvl w:val="0"/>
                <w:numId w:val="9"/>
              </w:numPr>
              <w:rPr>
                <w:rStyle w:val="a8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51217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Ю.П. Герман.</w:t>
            </w:r>
            <w:r w:rsidRPr="0051217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E0"/>
              </w:rPr>
              <w:br/>
            </w:r>
            <w:r w:rsidRPr="0051217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E0"/>
              </w:rPr>
              <w:t>"Вот как это было"</w:t>
            </w:r>
          </w:p>
          <w:p w:rsidR="0051217F" w:rsidRPr="0051217F" w:rsidRDefault="0051217F" w:rsidP="0051217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7F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В.Ю.Драгунский "Арбузный переулок" </w:t>
            </w:r>
            <w:r w:rsidRPr="0051217F">
              <w:rPr>
                <w:rFonts w:ascii="Times New Roman" w:hAnsi="Times New Roman" w:cs="Times New Roman"/>
                <w:sz w:val="28"/>
                <w:szCs w:val="28"/>
              </w:rPr>
              <w:t>(в книге "Денискины рассказы")</w:t>
            </w:r>
          </w:p>
          <w:p w:rsidR="0051217F" w:rsidRPr="0051217F" w:rsidRDefault="0051217F" w:rsidP="0051217F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541FFF" w:rsidRDefault="00541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FAB" w:rsidRDefault="000A2FAB"/>
    <w:p w:rsidR="00C11A27" w:rsidRDefault="00C11A27"/>
    <w:p w:rsidR="00C11A27" w:rsidRDefault="00C11A27"/>
    <w:p w:rsidR="00C11A27" w:rsidRDefault="00C11A27"/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7029450</wp:posOffset>
            </wp:positionH>
            <wp:positionV relativeFrom="paragraph">
              <wp:posOffset>1228725</wp:posOffset>
            </wp:positionV>
            <wp:extent cx="3143250" cy="3981450"/>
            <wp:effectExtent l="19050" t="0" r="0" b="0"/>
            <wp:wrapSquare wrapText="bothSides"/>
            <wp:docPr id="16" name="Рисунок 16" descr="https://avatars.mds.yandex.net/get-pdb/992060/c9a59ce9-05fe-4317-a6b3-b7be0252031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992060/c9a59ce9-05fe-4317-a6b3-b7be02520314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-85725</wp:posOffset>
            </wp:positionV>
            <wp:extent cx="3619500" cy="5067300"/>
            <wp:effectExtent l="19050" t="0" r="0" b="0"/>
            <wp:wrapSquare wrapText="bothSides"/>
            <wp:docPr id="13" name="Рисунок 13" descr="https://i2.wp.com/svetlica-mama-blogger.ru/wp-content/uploads/2019/03/975935_6.jpeg?resize=567%2C79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2.wp.com/svetlica-mama-blogger.ru/wp-content/uploads/2019/03/975935_6.jpeg?resize=567%2C794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38100</wp:posOffset>
            </wp:positionV>
            <wp:extent cx="3333750" cy="3752850"/>
            <wp:effectExtent l="19050" t="0" r="0" b="0"/>
            <wp:wrapSquare wrapText="bothSides"/>
            <wp:docPr id="10" name="Рисунок 10" descr="https://moy-kroha.info/wp-content/uploads/2020/01/raskraska_dorisuj_po_tsifram_i_raskras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y-kroha.info/wp-content/uploads/2020/01/raskraska_dorisuj_po_tsifram_i_raskras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C86163" w:rsidRDefault="00C86163" w:rsidP="00C86163">
      <w:pPr>
        <w:tabs>
          <w:tab w:val="left" w:pos="7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C86163" w:rsidRDefault="00C86163" w:rsidP="00C861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328295</wp:posOffset>
            </wp:positionV>
            <wp:extent cx="4248150" cy="5305425"/>
            <wp:effectExtent l="19050" t="0" r="0" b="0"/>
            <wp:wrapSquare wrapText="bothSides"/>
            <wp:docPr id="22" name="Рисунок 22" descr="https://sun1-91.userapi.com/shJYbwr70t-TyWaNECE3zWFgunOTmLFamQzmpQ/49q5I7dK9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1-91.userapi.com/shJYbwr70t-TyWaNECE3zWFgunOTmLFamQzmpQ/49q5I7dK99Y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271145</wp:posOffset>
            </wp:positionV>
            <wp:extent cx="4316095" cy="5362575"/>
            <wp:effectExtent l="19050" t="0" r="8255" b="0"/>
            <wp:wrapSquare wrapText="bothSides"/>
            <wp:docPr id="19" name="Рисунок 19" descr="https://sun1-96.userapi.com/0PVaSx1eEELXe6awfXxZDhHquX0EyJksuRo5VA/grEx9nUXd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1-96.userapi.com/0PVaSx1eEELXe6awfXxZDhHquX0EyJksuRo5VA/grEx9nUXdzs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6163" w:rsidRDefault="00C86163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A2FAB" w:rsidRDefault="00C11A27" w:rsidP="00C11A2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733425</wp:posOffset>
            </wp:positionV>
            <wp:extent cx="2533650" cy="3381375"/>
            <wp:effectExtent l="19050" t="0" r="0" b="0"/>
            <wp:wrapSquare wrapText="bothSides"/>
            <wp:docPr id="7" name="Рисунок 7" descr="https://sun9-71.userapi.com/c857736/v857736993/1e895a/yEldKL71-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1.userapi.com/c857736/v857736993/1e895a/yEldKL71-FY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-28575</wp:posOffset>
            </wp:positionV>
            <wp:extent cx="2486025" cy="3524250"/>
            <wp:effectExtent l="19050" t="0" r="9525" b="0"/>
            <wp:wrapSquare wrapText="bothSides"/>
            <wp:docPr id="4" name="Рисунок 4" descr="https://sun9-71.userapi.com/c857736/v857736993/1e8940/OxntV39gY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1.userapi.com/c857736/v857736993/1e8940/OxntV39gYdw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47625</wp:posOffset>
            </wp:positionV>
            <wp:extent cx="2324100" cy="3286125"/>
            <wp:effectExtent l="19050" t="0" r="0" b="0"/>
            <wp:wrapSquare wrapText="bothSides"/>
            <wp:docPr id="2" name="Рисунок 1" descr="https://sun9-38.userapi.com/c857736/v857736993/1e8937/Ops0u6JeT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c857736/v857736993/1e8937/Ops0u6JeTDg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7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2" o:spid="_x0000_s1026" style="position:absolute;left:0;text-align:left;margin-left:414pt;margin-top:393.05pt;width:384.75pt;height:33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" fillcolor="white [3212]" strokecolor="white [3212]" strokeweight="2pt"/>
        </w:pict>
      </w:r>
      <w:r w:rsidRPr="00C11A27">
        <w:rPr>
          <w:rFonts w:ascii="Times New Roman" w:hAnsi="Times New Roman" w:cs="Times New Roman"/>
          <w:b/>
          <w:sz w:val="32"/>
          <w:szCs w:val="32"/>
        </w:rPr>
        <w:t>Приложение</w:t>
      </w:r>
      <w:r w:rsidR="00FA3DFF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FA3DFF" w:rsidRDefault="00FA3DFF" w:rsidP="00C11A27">
      <w:pPr>
        <w:rPr>
          <w:rFonts w:ascii="Times New Roman" w:hAnsi="Times New Roman" w:cs="Times New Roman"/>
          <w:b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P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FA3DFF" w:rsidRDefault="00FA3DFF" w:rsidP="00FA3DFF">
      <w:pPr>
        <w:rPr>
          <w:rFonts w:ascii="Times New Roman" w:hAnsi="Times New Roman" w:cs="Times New Roman"/>
          <w:sz w:val="32"/>
          <w:szCs w:val="32"/>
        </w:rPr>
      </w:pPr>
    </w:p>
    <w:p w:rsidR="00C11A27" w:rsidRDefault="00FA3DFF" w:rsidP="00FA3DFF">
      <w:pPr>
        <w:tabs>
          <w:tab w:val="left" w:pos="120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A3DFF" w:rsidRDefault="00FA3DFF" w:rsidP="00FA3DFF">
      <w:pPr>
        <w:tabs>
          <w:tab w:val="left" w:pos="12075"/>
        </w:tabs>
        <w:rPr>
          <w:rFonts w:ascii="Times New Roman" w:hAnsi="Times New Roman" w:cs="Times New Roman"/>
          <w:sz w:val="32"/>
          <w:szCs w:val="32"/>
        </w:rPr>
      </w:pPr>
    </w:p>
    <w:p w:rsidR="00FA3DFF" w:rsidRDefault="00FA3DFF" w:rsidP="00FA3DFF">
      <w:pPr>
        <w:tabs>
          <w:tab w:val="left" w:pos="12075"/>
        </w:tabs>
        <w:rPr>
          <w:rFonts w:ascii="Times New Roman" w:hAnsi="Times New Roman" w:cs="Times New Roman"/>
          <w:sz w:val="32"/>
          <w:szCs w:val="32"/>
        </w:rPr>
      </w:pPr>
    </w:p>
    <w:p w:rsidR="00FA3DFF" w:rsidRDefault="00FA3DFF" w:rsidP="00FA3DFF">
      <w:pPr>
        <w:tabs>
          <w:tab w:val="left" w:pos="1207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4</w:t>
      </w:r>
    </w:p>
    <w:p w:rsidR="007F600A" w:rsidRDefault="00FA3DFF" w:rsidP="00FA3DFF">
      <w:pPr>
        <w:tabs>
          <w:tab w:val="left" w:pos="1207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71120</wp:posOffset>
            </wp:positionV>
            <wp:extent cx="5372100" cy="5162550"/>
            <wp:effectExtent l="19050" t="0" r="0" b="0"/>
            <wp:wrapSquare wrapText="bothSides"/>
            <wp:docPr id="25" name="Рисунок 25" descr="https://sun9-11.userapi.com/c206516/v206516188/f93ff/CKBmZ97bI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1.userapi.com/c206516/v206516188/f93ff/CKBmZ97bIR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P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7F600A" w:rsidRDefault="007F600A" w:rsidP="007F600A">
      <w:pPr>
        <w:rPr>
          <w:rFonts w:ascii="Times New Roman" w:hAnsi="Times New Roman" w:cs="Times New Roman"/>
          <w:sz w:val="32"/>
          <w:szCs w:val="32"/>
        </w:rPr>
      </w:pPr>
    </w:p>
    <w:p w:rsidR="00FA3DFF" w:rsidRDefault="007F600A" w:rsidP="007F600A">
      <w:pPr>
        <w:tabs>
          <w:tab w:val="left" w:pos="115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F600A" w:rsidRDefault="007F600A" w:rsidP="007F600A">
      <w:pPr>
        <w:tabs>
          <w:tab w:val="left" w:pos="11580"/>
        </w:tabs>
        <w:rPr>
          <w:rFonts w:ascii="Times New Roman" w:hAnsi="Times New Roman" w:cs="Times New Roman"/>
          <w:sz w:val="32"/>
          <w:szCs w:val="32"/>
        </w:rPr>
      </w:pPr>
    </w:p>
    <w:p w:rsidR="007F600A" w:rsidRDefault="007F600A" w:rsidP="007F600A">
      <w:pPr>
        <w:tabs>
          <w:tab w:val="left" w:pos="1158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5</w:t>
      </w:r>
    </w:p>
    <w:p w:rsidR="007F600A" w:rsidRPr="007F600A" w:rsidRDefault="00113E71" w:rsidP="007F600A">
      <w:pPr>
        <w:tabs>
          <w:tab w:val="left" w:pos="115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7.65pt;margin-top:10.85pt;width:371.25pt;height:460.35pt;z-index:251670528;mso-height-percent:200;mso-height-percent:200;mso-width-relative:margin;mso-height-relative:margin">
            <v:textbox style="mso-fit-shape-to-text:t">
              <w:txbxContent>
                <w:p w:rsidR="007F600A" w:rsidRDefault="007F600A" w:rsidP="007F600A">
                  <w:pPr>
                    <w:pStyle w:val="c73"/>
                    <w:shd w:val="clear" w:color="auto" w:fill="FFFFFF"/>
                    <w:spacing w:before="0" w:beforeAutospacing="0" w:after="0" w:afterAutospacing="0"/>
                    <w:ind w:left="2554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  <w:sz w:val="32"/>
                      <w:szCs w:val="32"/>
                    </w:rPr>
                    <w:t>Упражнение </w:t>
                  </w:r>
                  <w:r>
                    <w:rPr>
                      <w:rStyle w:val="c29"/>
                      <w:color w:val="000000"/>
                      <w:sz w:val="32"/>
                      <w:szCs w:val="32"/>
                    </w:rPr>
                    <w:t>№1</w:t>
                  </w:r>
                </w:p>
                <w:p w:rsidR="007F600A" w:rsidRDefault="007F600A" w:rsidP="007F600A">
                  <w:pPr>
                    <w:pStyle w:val="c16"/>
                    <w:shd w:val="clear" w:color="auto" w:fill="FFFFFF"/>
                    <w:spacing w:before="0" w:beforeAutospacing="0" w:after="0" w:afterAutospacing="0"/>
                    <w:ind w:firstLine="41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30"/>
                      <w:i/>
                      <w:iCs/>
                      <w:color w:val="000000"/>
                      <w:sz w:val="28"/>
                      <w:szCs w:val="28"/>
                    </w:rPr>
                    <w:t>Содержание: 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проговорить слова, выделяя голосом звук </w:t>
                  </w: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А, 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затем определить — в начале слова или в конце слышится этот звук и показать соответствующую схему. (Взрослый контролирует осознанность выбора ребёнком позиции звука).</w:t>
                  </w:r>
                </w:p>
                <w:p w:rsidR="007F600A" w:rsidRDefault="007F600A" w:rsidP="007F600A">
                  <w:pPr>
                    <w:pStyle w:val="c16"/>
                    <w:shd w:val="clear" w:color="auto" w:fill="FFFFFF"/>
                    <w:spacing w:before="0" w:beforeAutospacing="0" w:after="0" w:afterAutospacing="0"/>
                    <w:ind w:firstLine="37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Август, альбом, стена, крыша, река, кошка, абрикос, адрес, апрель, арбуз, вышла, труба, бочка, Айболит, аист, дочка, кочка, мышка, астры, крышка, печка, рыба.</w:t>
                  </w:r>
                </w:p>
                <w:p w:rsidR="007F600A" w:rsidRDefault="007F600A" w:rsidP="007F600A">
                  <w:pPr>
                    <w:pStyle w:val="c44"/>
                    <w:shd w:val="clear" w:color="auto" w:fill="FFFFFF"/>
                    <w:spacing w:before="0" w:beforeAutospacing="0" w:after="0" w:afterAutospacing="0"/>
                    <w:ind w:firstLine="39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30"/>
                      <w:i/>
                      <w:iCs/>
                      <w:color w:val="000000"/>
                      <w:sz w:val="28"/>
                      <w:szCs w:val="28"/>
                    </w:rPr>
                    <w:t>В заключении упражнения ребенку предлагается самостоятельно назвать по 5 слов со звуком А в начале и в конце.</w:t>
                  </w:r>
                </w:p>
                <w:p w:rsidR="007F600A" w:rsidRDefault="007F600A" w:rsidP="007F600A">
                  <w:pPr>
                    <w:pStyle w:val="c16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3"/>
                      <w:color w:val="000000"/>
                    </w:rPr>
                    <w:t>                                                                                                                               </w:t>
                  </w:r>
                </w:p>
                <w:p w:rsidR="007F600A" w:rsidRDefault="007F600A" w:rsidP="007F600A">
                  <w:pPr>
                    <w:pStyle w:val="c11"/>
                    <w:shd w:val="clear" w:color="auto" w:fill="FFFFFF"/>
                    <w:spacing w:before="0" w:beforeAutospacing="0" w:after="0" w:afterAutospacing="0"/>
                    <w:ind w:left="257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    </w:t>
                  </w:r>
                  <w:r>
                    <w:rPr>
                      <w:rStyle w:val="c7"/>
                      <w:b/>
                      <w:bCs/>
                      <w:color w:val="000000"/>
                      <w:sz w:val="32"/>
                      <w:szCs w:val="32"/>
                    </w:rPr>
                    <w:t>Упражнение №32</w:t>
                  </w:r>
                </w:p>
                <w:p w:rsidR="007F600A" w:rsidRDefault="007F600A" w:rsidP="007F600A">
                  <w:pPr>
                    <w:pStyle w:val="c16"/>
                    <w:shd w:val="clear" w:color="auto" w:fill="FFFFFF"/>
                    <w:spacing w:before="0" w:beforeAutospacing="0" w:after="0" w:afterAutospacing="0"/>
                    <w:ind w:firstLine="40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30"/>
                      <w:i/>
                      <w:iCs/>
                      <w:color w:val="000000"/>
                      <w:sz w:val="28"/>
                      <w:szCs w:val="28"/>
                    </w:rPr>
                    <w:t>Содержание: 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прочитать сочетания из знакомых букв слитно, не прерывая голоса, который можно дополнительно контролировать с помощью тыльной стороны ладони, приложенной к горлу.</w:t>
                  </w:r>
                </w:p>
                <w:p w:rsidR="007F600A" w:rsidRDefault="007F600A" w:rsidP="007F600A">
                  <w:pPr>
                    <w:pStyle w:val="c2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4"/>
                      <w:b/>
                      <w:bCs/>
                      <w:color w:val="000000"/>
                      <w:sz w:val="28"/>
                      <w:szCs w:val="28"/>
                    </w:rPr>
                    <w:t>               АУ.   УА.   АУА.   УАУ.   УАУА.   АУАУ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</w:t>
                  </w:r>
                </w:p>
                <w:p w:rsidR="007F600A" w:rsidRDefault="007F600A" w:rsidP="007F600A">
                  <w:pPr>
                    <w:pStyle w:val="c76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   </w:t>
                  </w:r>
                  <w:r>
                    <w:rPr>
                      <w:rStyle w:val="c30"/>
                      <w:i/>
                      <w:iCs/>
                      <w:color w:val="000000"/>
                      <w:sz w:val="28"/>
                      <w:szCs w:val="28"/>
                    </w:rPr>
                    <w:t>ПРИМЕЧАНИЕ: данное упражнение позволяет формировать у детей слитность чтения, что особенно важно при переходе к соединению согласных букв с гласными.</w:t>
                  </w:r>
                </w:p>
                <w:p w:rsidR="007F600A" w:rsidRDefault="007F600A"/>
              </w:txbxContent>
            </v:textbox>
          </v:shape>
        </w:pict>
      </w:r>
      <w:r w:rsidR="007F600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48225" cy="55054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00A" w:rsidRPr="007F600A" w:rsidSect="000A2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1D68"/>
    <w:multiLevelType w:val="hybridMultilevel"/>
    <w:tmpl w:val="BEBC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34D12"/>
    <w:multiLevelType w:val="hybridMultilevel"/>
    <w:tmpl w:val="6F26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5AFE"/>
    <w:multiLevelType w:val="hybridMultilevel"/>
    <w:tmpl w:val="0E58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50ECB"/>
    <w:multiLevelType w:val="hybridMultilevel"/>
    <w:tmpl w:val="5004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0AD7"/>
    <w:multiLevelType w:val="hybridMultilevel"/>
    <w:tmpl w:val="1B5E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101CA"/>
    <w:multiLevelType w:val="hybridMultilevel"/>
    <w:tmpl w:val="8E24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80956"/>
    <w:multiLevelType w:val="hybridMultilevel"/>
    <w:tmpl w:val="8D3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C6C26"/>
    <w:multiLevelType w:val="hybridMultilevel"/>
    <w:tmpl w:val="0B18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4053"/>
    <w:rsid w:val="000A2FAB"/>
    <w:rsid w:val="000F5749"/>
    <w:rsid w:val="00113E71"/>
    <w:rsid w:val="00131D32"/>
    <w:rsid w:val="001D5664"/>
    <w:rsid w:val="0034162C"/>
    <w:rsid w:val="003A4C89"/>
    <w:rsid w:val="003E0FD1"/>
    <w:rsid w:val="00510602"/>
    <w:rsid w:val="0051217F"/>
    <w:rsid w:val="00541FFF"/>
    <w:rsid w:val="005B0150"/>
    <w:rsid w:val="00682A6D"/>
    <w:rsid w:val="006862C5"/>
    <w:rsid w:val="0068732A"/>
    <w:rsid w:val="006937E0"/>
    <w:rsid w:val="006E697D"/>
    <w:rsid w:val="00754053"/>
    <w:rsid w:val="007F600A"/>
    <w:rsid w:val="00910C6B"/>
    <w:rsid w:val="00A2075A"/>
    <w:rsid w:val="00BB004A"/>
    <w:rsid w:val="00BB1A4D"/>
    <w:rsid w:val="00C11A27"/>
    <w:rsid w:val="00C86163"/>
    <w:rsid w:val="00D47FB2"/>
    <w:rsid w:val="00DA1085"/>
    <w:rsid w:val="00DF163B"/>
    <w:rsid w:val="00E33D6C"/>
    <w:rsid w:val="00E9350D"/>
    <w:rsid w:val="00F53866"/>
    <w:rsid w:val="00F90449"/>
    <w:rsid w:val="00FA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3D6C"/>
    <w:pPr>
      <w:ind w:left="720"/>
      <w:contextualSpacing/>
    </w:pPr>
  </w:style>
  <w:style w:type="character" w:customStyle="1" w:styleId="c14">
    <w:name w:val="c14"/>
    <w:basedOn w:val="a0"/>
    <w:rsid w:val="00FA3DFF"/>
  </w:style>
  <w:style w:type="character" w:styleId="a8">
    <w:name w:val="Strong"/>
    <w:basedOn w:val="a0"/>
    <w:uiPriority w:val="22"/>
    <w:qFormat/>
    <w:rsid w:val="0051217F"/>
    <w:rPr>
      <w:b/>
      <w:bCs/>
    </w:rPr>
  </w:style>
  <w:style w:type="paragraph" w:styleId="a9">
    <w:name w:val="Normal (Web)"/>
    <w:basedOn w:val="a"/>
    <w:uiPriority w:val="99"/>
    <w:semiHidden/>
    <w:unhideWhenUsed/>
    <w:rsid w:val="0051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600A"/>
  </w:style>
  <w:style w:type="character" w:customStyle="1" w:styleId="c29">
    <w:name w:val="c29"/>
    <w:basedOn w:val="a0"/>
    <w:rsid w:val="007F600A"/>
  </w:style>
  <w:style w:type="character" w:customStyle="1" w:styleId="c30">
    <w:name w:val="c30"/>
    <w:basedOn w:val="a0"/>
    <w:rsid w:val="007F600A"/>
  </w:style>
  <w:style w:type="paragraph" w:customStyle="1" w:styleId="c16">
    <w:name w:val="c16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600A"/>
  </w:style>
  <w:style w:type="character" w:customStyle="1" w:styleId="c4">
    <w:name w:val="c4"/>
    <w:basedOn w:val="a0"/>
    <w:rsid w:val="007F600A"/>
  </w:style>
  <w:style w:type="paragraph" w:customStyle="1" w:styleId="c44">
    <w:name w:val="c44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600A"/>
  </w:style>
  <w:style w:type="paragraph" w:customStyle="1" w:styleId="c11">
    <w:name w:val="c11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7F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1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3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tMD90Abugo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KNgeY69-pRQ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4</cp:revision>
  <dcterms:created xsi:type="dcterms:W3CDTF">2020-04-30T19:18:00Z</dcterms:created>
  <dcterms:modified xsi:type="dcterms:W3CDTF">2020-05-01T06:22:00Z</dcterms:modified>
</cp:coreProperties>
</file>