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F9" w:rsidRPr="00D477F9" w:rsidRDefault="00D477F9">
      <w:pPr>
        <w:rPr>
          <w:rFonts w:ascii="Times New Roman" w:hAnsi="Times New Roman" w:cs="Times New Roman"/>
          <w:b/>
          <w:sz w:val="28"/>
        </w:rPr>
      </w:pPr>
      <w:r w:rsidRPr="00D477F9">
        <w:rPr>
          <w:rFonts w:ascii="Times New Roman" w:hAnsi="Times New Roman" w:cs="Times New Roman"/>
          <w:b/>
          <w:sz w:val="28"/>
        </w:rPr>
        <w:t xml:space="preserve">Рекомендации к выполнению образовательной деятельности с 25.05.2020-29.05.2020г. </w:t>
      </w:r>
    </w:p>
    <w:p w:rsidR="00D477F9" w:rsidRPr="00D42278" w:rsidRDefault="00D477F9" w:rsidP="00D477F9">
      <w:pPr>
        <w:pStyle w:val="a4"/>
        <w:jc w:val="right"/>
        <w:rPr>
          <w:rFonts w:ascii="Times New Roman" w:hAnsi="Times New Roman" w:cs="Times New Roman"/>
          <w:sz w:val="24"/>
        </w:rPr>
      </w:pPr>
      <w:r w:rsidRPr="00D42278">
        <w:rPr>
          <w:rFonts w:ascii="Times New Roman" w:hAnsi="Times New Roman" w:cs="Times New Roman"/>
          <w:sz w:val="24"/>
        </w:rPr>
        <w:t>Группа 2 корпус 3.</w:t>
      </w:r>
    </w:p>
    <w:p w:rsidR="00D477F9" w:rsidRPr="00D42278" w:rsidRDefault="00D477F9" w:rsidP="00D477F9">
      <w:pPr>
        <w:pStyle w:val="a4"/>
        <w:jc w:val="right"/>
        <w:rPr>
          <w:rFonts w:ascii="Times New Roman" w:hAnsi="Times New Roman" w:cs="Times New Roman"/>
          <w:sz w:val="24"/>
        </w:rPr>
      </w:pPr>
      <w:r w:rsidRPr="00D42278">
        <w:rPr>
          <w:rFonts w:ascii="Times New Roman" w:hAnsi="Times New Roman" w:cs="Times New Roman"/>
          <w:sz w:val="24"/>
        </w:rPr>
        <w:t>Воспитатели:</w:t>
      </w:r>
    </w:p>
    <w:p w:rsidR="00D477F9" w:rsidRPr="00D42278" w:rsidRDefault="00D477F9" w:rsidP="00D477F9">
      <w:pPr>
        <w:pStyle w:val="a4"/>
        <w:jc w:val="right"/>
        <w:rPr>
          <w:rFonts w:ascii="Times New Roman" w:hAnsi="Times New Roman" w:cs="Times New Roman"/>
          <w:sz w:val="24"/>
        </w:rPr>
      </w:pPr>
      <w:r w:rsidRPr="00D42278">
        <w:rPr>
          <w:rFonts w:ascii="Times New Roman" w:hAnsi="Times New Roman" w:cs="Times New Roman"/>
          <w:sz w:val="24"/>
        </w:rPr>
        <w:t>Воронина Ю.О</w:t>
      </w:r>
    </w:p>
    <w:p w:rsidR="00D477F9" w:rsidRPr="00D42278" w:rsidRDefault="00D477F9" w:rsidP="00D477F9">
      <w:pPr>
        <w:pStyle w:val="a4"/>
        <w:jc w:val="right"/>
        <w:rPr>
          <w:rFonts w:ascii="Times New Roman" w:hAnsi="Times New Roman" w:cs="Times New Roman"/>
          <w:sz w:val="24"/>
        </w:rPr>
      </w:pPr>
      <w:r w:rsidRPr="00D42278">
        <w:rPr>
          <w:rFonts w:ascii="Times New Roman" w:hAnsi="Times New Roman" w:cs="Times New Roman"/>
          <w:sz w:val="24"/>
        </w:rPr>
        <w:t>Мельникова В.В.</w:t>
      </w:r>
    </w:p>
    <w:p w:rsidR="00D477F9" w:rsidRPr="0060072F" w:rsidRDefault="00D477F9" w:rsidP="0060072F">
      <w:pPr>
        <w:jc w:val="center"/>
        <w:rPr>
          <w:rFonts w:ascii="Times New Roman" w:hAnsi="Times New Roman" w:cs="Times New Roman"/>
          <w:sz w:val="28"/>
        </w:rPr>
      </w:pPr>
      <w:r w:rsidRPr="0060072F">
        <w:rPr>
          <w:rFonts w:ascii="Times New Roman" w:hAnsi="Times New Roman" w:cs="Times New Roman"/>
          <w:sz w:val="28"/>
        </w:rPr>
        <w:t>Тема недели:</w:t>
      </w:r>
      <w:r w:rsidR="0060072F" w:rsidRPr="0060072F">
        <w:rPr>
          <w:rFonts w:ascii="Times New Roman" w:hAnsi="Times New Roman" w:cs="Times New Roman"/>
          <w:sz w:val="28"/>
        </w:rPr>
        <w:t xml:space="preserve">  «День защиты детей».</w:t>
      </w:r>
    </w:p>
    <w:p w:rsidR="00D477F9" w:rsidRDefault="00D477F9">
      <w:pPr>
        <w:rPr>
          <w:rFonts w:ascii="Times New Roman" w:hAnsi="Times New Roman" w:cs="Times New Roman"/>
          <w:color w:val="000000"/>
          <w:sz w:val="24"/>
          <w:szCs w:val="20"/>
          <w:shd w:val="clear" w:color="auto" w:fill="FFFFFF"/>
        </w:rPr>
      </w:pPr>
      <w:r w:rsidRPr="00AC4AF3">
        <w:rPr>
          <w:rFonts w:ascii="Times New Roman" w:hAnsi="Times New Roman" w:cs="Times New Roman"/>
          <w:sz w:val="24"/>
        </w:rPr>
        <w:t>Цель:</w:t>
      </w:r>
      <w:r w:rsidR="00AC4AF3" w:rsidRPr="00AC4AF3">
        <w:rPr>
          <w:rFonts w:ascii="Verdana" w:hAnsi="Verdana"/>
          <w:color w:val="000000"/>
          <w:szCs w:val="20"/>
          <w:shd w:val="clear" w:color="auto" w:fill="FFFFFF"/>
        </w:rPr>
        <w:t xml:space="preserve"> </w:t>
      </w:r>
      <w:r w:rsidR="00AC4AF3" w:rsidRPr="00AC4AF3">
        <w:rPr>
          <w:rFonts w:ascii="Times New Roman" w:hAnsi="Times New Roman" w:cs="Times New Roman"/>
          <w:color w:val="000000"/>
          <w:sz w:val="24"/>
          <w:szCs w:val="20"/>
          <w:shd w:val="clear" w:color="auto" w:fill="FFFFFF"/>
        </w:rPr>
        <w:t>дать детям дошкольного возраста элементарные знания и представления о международном празднике “Дне защиты детей”</w:t>
      </w:r>
      <w:r w:rsidR="00763B3E">
        <w:rPr>
          <w:rFonts w:ascii="Times New Roman" w:hAnsi="Times New Roman" w:cs="Times New Roman"/>
          <w:color w:val="000000"/>
          <w:sz w:val="24"/>
          <w:szCs w:val="20"/>
          <w:shd w:val="clear" w:color="auto" w:fill="FFFFFF"/>
        </w:rPr>
        <w:t>.</w:t>
      </w:r>
    </w:p>
    <w:p w:rsidR="00763B3E" w:rsidRPr="00D42278" w:rsidRDefault="00763B3E">
      <w:pPr>
        <w:rPr>
          <w:rFonts w:ascii="Times New Roman" w:hAnsi="Times New Roman" w:cs="Times New Roman"/>
          <w:b/>
          <w:i/>
          <w:sz w:val="28"/>
        </w:rPr>
      </w:pPr>
      <w:r w:rsidRPr="00D42278">
        <w:rPr>
          <w:rFonts w:ascii="Times New Roman" w:hAnsi="Times New Roman" w:cs="Times New Roman"/>
          <w:b/>
          <w:i/>
          <w:color w:val="141412"/>
          <w:sz w:val="24"/>
        </w:rPr>
        <w:t xml:space="preserve">На </w:t>
      </w:r>
      <w:proofErr w:type="spellStart"/>
      <w:r w:rsidRPr="00D42278">
        <w:rPr>
          <w:rFonts w:ascii="Times New Roman" w:hAnsi="Times New Roman" w:cs="Times New Roman"/>
          <w:b/>
          <w:i/>
          <w:color w:val="141412"/>
          <w:sz w:val="24"/>
        </w:rPr>
        <w:t>голубой</w:t>
      </w:r>
      <w:proofErr w:type="spellEnd"/>
      <w:r w:rsidRPr="00D42278">
        <w:rPr>
          <w:rFonts w:ascii="Times New Roman" w:hAnsi="Times New Roman" w:cs="Times New Roman"/>
          <w:b/>
          <w:i/>
          <w:color w:val="141412"/>
          <w:sz w:val="24"/>
        </w:rPr>
        <w:t xml:space="preserve"> планете,</w:t>
      </w:r>
      <w:r w:rsidRPr="00D42278">
        <w:rPr>
          <w:rFonts w:ascii="Times New Roman" w:hAnsi="Times New Roman" w:cs="Times New Roman"/>
          <w:b/>
          <w:i/>
          <w:color w:val="141412"/>
          <w:sz w:val="24"/>
        </w:rPr>
        <w:br/>
        <w:t>На планете Земля</w:t>
      </w:r>
      <w:r w:rsidRPr="00D42278">
        <w:rPr>
          <w:rFonts w:ascii="Times New Roman" w:hAnsi="Times New Roman" w:cs="Times New Roman"/>
          <w:b/>
          <w:i/>
          <w:color w:val="141412"/>
          <w:sz w:val="24"/>
        </w:rPr>
        <w:br/>
        <w:t>У каждого ребёнка</w:t>
      </w:r>
      <w:r w:rsidRPr="00D42278">
        <w:rPr>
          <w:rFonts w:ascii="Times New Roman" w:hAnsi="Times New Roman" w:cs="Times New Roman"/>
          <w:b/>
          <w:i/>
          <w:color w:val="141412"/>
          <w:sz w:val="24"/>
        </w:rPr>
        <w:br/>
        <w:t>Есть свои права</w:t>
      </w:r>
    </w:p>
    <w:tbl>
      <w:tblPr>
        <w:tblStyle w:val="a3"/>
        <w:tblW w:w="11199" w:type="dxa"/>
        <w:tblInd w:w="-1310" w:type="dxa"/>
        <w:tblLayout w:type="fixed"/>
        <w:tblLook w:val="04A0"/>
      </w:tblPr>
      <w:tblGrid>
        <w:gridCol w:w="1134"/>
        <w:gridCol w:w="2127"/>
        <w:gridCol w:w="1843"/>
        <w:gridCol w:w="2551"/>
        <w:gridCol w:w="2410"/>
        <w:gridCol w:w="1134"/>
      </w:tblGrid>
      <w:tr w:rsidR="00D477F9" w:rsidRPr="0060072F" w:rsidTr="004724F7">
        <w:tc>
          <w:tcPr>
            <w:tcW w:w="1134" w:type="dxa"/>
          </w:tcPr>
          <w:p w:rsidR="00D477F9" w:rsidRPr="0060072F" w:rsidRDefault="00D477F9">
            <w:pPr>
              <w:rPr>
                <w:rFonts w:ascii="Times New Roman" w:hAnsi="Times New Roman" w:cs="Times New Roman"/>
              </w:rPr>
            </w:pPr>
            <w:r w:rsidRPr="0060072F">
              <w:rPr>
                <w:rFonts w:ascii="Times New Roman" w:hAnsi="Times New Roman" w:cs="Times New Roman"/>
              </w:rPr>
              <w:t>День недели</w:t>
            </w:r>
          </w:p>
        </w:tc>
        <w:tc>
          <w:tcPr>
            <w:tcW w:w="2127" w:type="dxa"/>
          </w:tcPr>
          <w:p w:rsidR="00D477F9" w:rsidRPr="0060072F" w:rsidRDefault="00D477F9">
            <w:pPr>
              <w:rPr>
                <w:rFonts w:ascii="Times New Roman" w:hAnsi="Times New Roman" w:cs="Times New Roman"/>
              </w:rPr>
            </w:pPr>
            <w:r w:rsidRPr="0060072F">
              <w:rPr>
                <w:rFonts w:ascii="Times New Roman" w:hAnsi="Times New Roman" w:cs="Times New Roman"/>
              </w:rPr>
              <w:t>Предмет</w:t>
            </w:r>
          </w:p>
        </w:tc>
        <w:tc>
          <w:tcPr>
            <w:tcW w:w="1843" w:type="dxa"/>
          </w:tcPr>
          <w:p w:rsidR="00D477F9" w:rsidRPr="0060072F" w:rsidRDefault="0060072F">
            <w:pPr>
              <w:rPr>
                <w:rFonts w:ascii="Times New Roman" w:hAnsi="Times New Roman" w:cs="Times New Roman"/>
              </w:rPr>
            </w:pPr>
            <w:r w:rsidRPr="0060072F">
              <w:rPr>
                <w:rFonts w:ascii="Times New Roman" w:hAnsi="Times New Roman" w:cs="Times New Roman"/>
              </w:rPr>
              <w:t>Тема</w:t>
            </w:r>
          </w:p>
        </w:tc>
        <w:tc>
          <w:tcPr>
            <w:tcW w:w="2551" w:type="dxa"/>
          </w:tcPr>
          <w:p w:rsidR="00D477F9" w:rsidRPr="0060072F" w:rsidRDefault="0060072F">
            <w:pPr>
              <w:rPr>
                <w:rFonts w:ascii="Times New Roman" w:hAnsi="Times New Roman" w:cs="Times New Roman"/>
              </w:rPr>
            </w:pPr>
            <w:r w:rsidRPr="0060072F">
              <w:rPr>
                <w:rFonts w:ascii="Times New Roman" w:hAnsi="Times New Roman" w:cs="Times New Roman"/>
              </w:rPr>
              <w:t>Цель</w:t>
            </w:r>
          </w:p>
        </w:tc>
        <w:tc>
          <w:tcPr>
            <w:tcW w:w="2410" w:type="dxa"/>
          </w:tcPr>
          <w:p w:rsidR="00D477F9" w:rsidRPr="0060072F" w:rsidRDefault="0060072F">
            <w:pPr>
              <w:rPr>
                <w:rFonts w:ascii="Times New Roman" w:hAnsi="Times New Roman" w:cs="Times New Roman"/>
              </w:rPr>
            </w:pPr>
            <w:r w:rsidRPr="0060072F">
              <w:rPr>
                <w:rFonts w:ascii="Times New Roman" w:hAnsi="Times New Roman" w:cs="Times New Roman"/>
              </w:rPr>
              <w:t>Информация</w:t>
            </w:r>
          </w:p>
        </w:tc>
        <w:tc>
          <w:tcPr>
            <w:tcW w:w="1134" w:type="dxa"/>
          </w:tcPr>
          <w:p w:rsidR="00D477F9" w:rsidRPr="0060072F" w:rsidRDefault="0060072F">
            <w:pPr>
              <w:rPr>
                <w:rFonts w:ascii="Times New Roman" w:hAnsi="Times New Roman" w:cs="Times New Roman"/>
              </w:rPr>
            </w:pPr>
            <w:r w:rsidRPr="0060072F">
              <w:rPr>
                <w:rFonts w:ascii="Times New Roman" w:hAnsi="Times New Roman" w:cs="Times New Roman"/>
              </w:rPr>
              <w:t>Форма отчёта</w:t>
            </w:r>
          </w:p>
        </w:tc>
      </w:tr>
      <w:tr w:rsidR="001F369D" w:rsidRPr="00AC4AF3" w:rsidTr="004724F7">
        <w:tc>
          <w:tcPr>
            <w:tcW w:w="1134" w:type="dxa"/>
            <w:vMerge w:val="restart"/>
          </w:tcPr>
          <w:p w:rsidR="001F369D" w:rsidRPr="00AC4AF3" w:rsidRDefault="001F369D">
            <w:pPr>
              <w:rPr>
                <w:rFonts w:ascii="Times New Roman" w:hAnsi="Times New Roman" w:cs="Times New Roman"/>
              </w:rPr>
            </w:pPr>
            <w:r w:rsidRPr="00AC4AF3">
              <w:rPr>
                <w:rFonts w:ascii="Times New Roman" w:hAnsi="Times New Roman" w:cs="Times New Roman"/>
              </w:rPr>
              <w:t>25.05.</w:t>
            </w:r>
          </w:p>
          <w:p w:rsidR="001F369D" w:rsidRPr="00AC4AF3" w:rsidRDefault="001F369D">
            <w:pPr>
              <w:rPr>
                <w:rFonts w:ascii="Times New Roman" w:hAnsi="Times New Roman" w:cs="Times New Roman"/>
              </w:rPr>
            </w:pPr>
            <w:r w:rsidRPr="00AC4AF3">
              <w:rPr>
                <w:rFonts w:ascii="Times New Roman" w:hAnsi="Times New Roman" w:cs="Times New Roman"/>
              </w:rPr>
              <w:t>Понедельник</w:t>
            </w:r>
          </w:p>
        </w:tc>
        <w:tc>
          <w:tcPr>
            <w:tcW w:w="2127" w:type="dxa"/>
          </w:tcPr>
          <w:p w:rsidR="001F369D" w:rsidRPr="00AC4AF3" w:rsidRDefault="001F369D" w:rsidP="001F369D">
            <w:pPr>
              <w:rPr>
                <w:rFonts w:ascii="Times New Roman" w:hAnsi="Times New Roman" w:cs="Times New Roman"/>
              </w:rPr>
            </w:pPr>
            <w:r w:rsidRPr="00AC4AF3">
              <w:rPr>
                <w:rFonts w:ascii="Times New Roman" w:hAnsi="Times New Roman" w:cs="Times New Roman"/>
                <w:color w:val="000000"/>
              </w:rPr>
              <w:t xml:space="preserve">Социальное развитие </w:t>
            </w:r>
          </w:p>
        </w:tc>
        <w:tc>
          <w:tcPr>
            <w:tcW w:w="1843" w:type="dxa"/>
          </w:tcPr>
          <w:p w:rsidR="001F369D" w:rsidRPr="00AC4AF3" w:rsidRDefault="001F369D">
            <w:pPr>
              <w:rPr>
                <w:rFonts w:ascii="Times New Roman" w:hAnsi="Times New Roman" w:cs="Times New Roman"/>
              </w:rPr>
            </w:pPr>
            <w:r>
              <w:rPr>
                <w:rFonts w:ascii="Times New Roman" w:hAnsi="Times New Roman" w:cs="Times New Roman"/>
              </w:rPr>
              <w:t>«Папа, мама я – дружная семья»</w:t>
            </w:r>
          </w:p>
        </w:tc>
        <w:tc>
          <w:tcPr>
            <w:tcW w:w="2551" w:type="dxa"/>
          </w:tcPr>
          <w:p w:rsidR="001F369D" w:rsidRPr="001F369D" w:rsidRDefault="001F369D" w:rsidP="004724F7">
            <w:pPr>
              <w:pStyle w:val="a4"/>
              <w:jc w:val="both"/>
              <w:rPr>
                <w:rFonts w:ascii="Times New Roman" w:hAnsi="Times New Roman" w:cs="Times New Roman"/>
                <w:sz w:val="24"/>
              </w:rPr>
            </w:pPr>
            <w:r>
              <w:rPr>
                <w:rStyle w:val="a7"/>
                <w:rFonts w:ascii="Times New Roman" w:hAnsi="Times New Roman" w:cs="Times New Roman"/>
                <w:b w:val="0"/>
                <w:color w:val="111111"/>
                <w:sz w:val="24"/>
                <w:szCs w:val="27"/>
                <w:bdr w:val="none" w:sz="0" w:space="0" w:color="auto" w:frame="1"/>
                <w:shd w:val="clear" w:color="auto" w:fill="FFFFFF"/>
              </w:rPr>
              <w:t>Ф</w:t>
            </w:r>
            <w:r w:rsidRPr="001F369D">
              <w:rPr>
                <w:rStyle w:val="a7"/>
                <w:rFonts w:ascii="Times New Roman" w:hAnsi="Times New Roman" w:cs="Times New Roman"/>
                <w:b w:val="0"/>
                <w:color w:val="111111"/>
                <w:sz w:val="24"/>
                <w:szCs w:val="27"/>
                <w:bdr w:val="none" w:sz="0" w:space="0" w:color="auto" w:frame="1"/>
                <w:shd w:val="clear" w:color="auto" w:fill="FFFFFF"/>
              </w:rPr>
              <w:t>ормировать</w:t>
            </w:r>
            <w:r w:rsidRPr="001F369D">
              <w:rPr>
                <w:rFonts w:ascii="Times New Roman" w:hAnsi="Times New Roman" w:cs="Times New Roman"/>
                <w:color w:val="111111"/>
                <w:sz w:val="24"/>
                <w:szCs w:val="27"/>
                <w:shd w:val="clear" w:color="auto" w:fill="FFFFFF"/>
              </w:rPr>
              <w:t> представление детей о </w:t>
            </w:r>
            <w:r w:rsidRPr="001F369D">
              <w:rPr>
                <w:rStyle w:val="a7"/>
                <w:rFonts w:ascii="Times New Roman" w:hAnsi="Times New Roman" w:cs="Times New Roman"/>
                <w:b w:val="0"/>
                <w:color w:val="111111"/>
                <w:sz w:val="24"/>
                <w:szCs w:val="27"/>
                <w:bdr w:val="none" w:sz="0" w:space="0" w:color="auto" w:frame="1"/>
                <w:shd w:val="clear" w:color="auto" w:fill="FFFFFF"/>
              </w:rPr>
              <w:t>семье</w:t>
            </w:r>
            <w:r w:rsidRPr="001F369D">
              <w:rPr>
                <w:rFonts w:ascii="Times New Roman" w:hAnsi="Times New Roman" w:cs="Times New Roman"/>
                <w:color w:val="111111"/>
                <w:sz w:val="24"/>
                <w:szCs w:val="27"/>
                <w:shd w:val="clear" w:color="auto" w:fill="FFFFFF"/>
              </w:rPr>
              <w:t>, о нормах и правилах поведения и общения с близкими людьми.</w:t>
            </w:r>
            <w:r>
              <w:rPr>
                <w:rFonts w:ascii="Arial" w:hAnsi="Arial" w:cs="Arial"/>
                <w:color w:val="111111"/>
                <w:sz w:val="27"/>
                <w:szCs w:val="27"/>
                <w:shd w:val="clear" w:color="auto" w:fill="FFFFFF"/>
              </w:rPr>
              <w:t xml:space="preserve"> </w:t>
            </w:r>
            <w:r w:rsidRPr="001F369D">
              <w:rPr>
                <w:rFonts w:ascii="Times New Roman" w:hAnsi="Times New Roman" w:cs="Times New Roman"/>
                <w:color w:val="111111"/>
                <w:sz w:val="24"/>
                <w:szCs w:val="27"/>
                <w:shd w:val="clear" w:color="auto" w:fill="FFFFFF"/>
              </w:rPr>
              <w:t>Знакомство детей с понятием "</w:t>
            </w:r>
            <w:r w:rsidRPr="001F369D">
              <w:rPr>
                <w:rStyle w:val="a7"/>
                <w:rFonts w:ascii="Times New Roman" w:hAnsi="Times New Roman" w:cs="Times New Roman"/>
                <w:b w:val="0"/>
                <w:color w:val="111111"/>
                <w:sz w:val="24"/>
                <w:szCs w:val="27"/>
                <w:bdr w:val="none" w:sz="0" w:space="0" w:color="auto" w:frame="1"/>
                <w:shd w:val="clear" w:color="auto" w:fill="FFFFFF"/>
              </w:rPr>
              <w:t>Семья</w:t>
            </w:r>
            <w:r w:rsidRPr="001F369D">
              <w:rPr>
                <w:rFonts w:ascii="Times New Roman" w:hAnsi="Times New Roman" w:cs="Times New Roman"/>
                <w:color w:val="111111"/>
                <w:sz w:val="24"/>
                <w:szCs w:val="27"/>
                <w:shd w:val="clear" w:color="auto" w:fill="FFFFFF"/>
              </w:rPr>
              <w:t>", воспитание заботливого и уважительного отношения друг к другу</w:t>
            </w:r>
            <w:r>
              <w:rPr>
                <w:rFonts w:ascii="Arial" w:hAnsi="Arial" w:cs="Arial"/>
                <w:color w:val="111111"/>
                <w:sz w:val="27"/>
                <w:szCs w:val="27"/>
                <w:shd w:val="clear" w:color="auto" w:fill="FFFFFF"/>
              </w:rPr>
              <w:t>.</w:t>
            </w:r>
          </w:p>
        </w:tc>
        <w:tc>
          <w:tcPr>
            <w:tcW w:w="2410" w:type="dxa"/>
          </w:tcPr>
          <w:p w:rsidR="001F369D" w:rsidRPr="00AC4AF3" w:rsidRDefault="00815B42">
            <w:pPr>
              <w:rPr>
                <w:rFonts w:ascii="Times New Roman" w:hAnsi="Times New Roman" w:cs="Times New Roman"/>
              </w:rPr>
            </w:pPr>
            <w:hyperlink r:id="rId4" w:history="1">
              <w:r w:rsidR="001F369D">
                <w:rPr>
                  <w:rStyle w:val="a9"/>
                </w:rPr>
                <w:t>https://www.maam.ru/detskijsad/konspekt-reglamentiruemoi-obrazovatelnoi-dejatelnosti-dlja-detei-2-mladshei-grupy-papa-mama-ja-druzhnaja-semja.html</w:t>
              </w:r>
            </w:hyperlink>
          </w:p>
        </w:tc>
        <w:tc>
          <w:tcPr>
            <w:tcW w:w="1134" w:type="dxa"/>
          </w:tcPr>
          <w:p w:rsidR="001F369D" w:rsidRPr="00AC4AF3" w:rsidRDefault="001F369D">
            <w:pPr>
              <w:rPr>
                <w:rFonts w:ascii="Times New Roman" w:hAnsi="Times New Roman" w:cs="Times New Roman"/>
              </w:rPr>
            </w:pPr>
          </w:p>
        </w:tc>
      </w:tr>
      <w:tr w:rsidR="001F369D" w:rsidRPr="00AC4AF3" w:rsidTr="004724F7">
        <w:tc>
          <w:tcPr>
            <w:tcW w:w="1134" w:type="dxa"/>
            <w:vMerge/>
          </w:tcPr>
          <w:p w:rsidR="001F369D" w:rsidRPr="00AC4AF3" w:rsidRDefault="001F369D">
            <w:pPr>
              <w:rPr>
                <w:rFonts w:ascii="Times New Roman" w:hAnsi="Times New Roman" w:cs="Times New Roman"/>
              </w:rPr>
            </w:pPr>
          </w:p>
        </w:tc>
        <w:tc>
          <w:tcPr>
            <w:tcW w:w="2127" w:type="dxa"/>
          </w:tcPr>
          <w:p w:rsidR="001F369D" w:rsidRPr="00AC4AF3" w:rsidRDefault="001F369D" w:rsidP="001F369D">
            <w:pPr>
              <w:rPr>
                <w:rFonts w:ascii="Times New Roman" w:hAnsi="Times New Roman" w:cs="Times New Roman"/>
                <w:color w:val="000000"/>
              </w:rPr>
            </w:pPr>
            <w:r w:rsidRPr="00AC4AF3">
              <w:rPr>
                <w:rFonts w:ascii="Times New Roman" w:hAnsi="Times New Roman" w:cs="Times New Roman"/>
                <w:color w:val="000000"/>
              </w:rPr>
              <w:t>Ознакомление с природой</w:t>
            </w:r>
          </w:p>
        </w:tc>
        <w:tc>
          <w:tcPr>
            <w:tcW w:w="1843" w:type="dxa"/>
          </w:tcPr>
          <w:p w:rsidR="001F369D" w:rsidRDefault="001F369D">
            <w:pPr>
              <w:rPr>
                <w:rFonts w:ascii="Times New Roman" w:hAnsi="Times New Roman" w:cs="Times New Roman"/>
              </w:rPr>
            </w:pPr>
            <w:r>
              <w:rPr>
                <w:rFonts w:ascii="Times New Roman" w:hAnsi="Times New Roman" w:cs="Times New Roman"/>
              </w:rPr>
              <w:t>«Насекомые»</w:t>
            </w:r>
          </w:p>
        </w:tc>
        <w:tc>
          <w:tcPr>
            <w:tcW w:w="2551" w:type="dxa"/>
          </w:tcPr>
          <w:p w:rsidR="001F369D" w:rsidRPr="004724F7" w:rsidRDefault="001F369D" w:rsidP="004724F7">
            <w:pPr>
              <w:pStyle w:val="a4"/>
              <w:jc w:val="both"/>
              <w:rPr>
                <w:rFonts w:ascii="Times New Roman" w:hAnsi="Times New Roman" w:cs="Times New Roman"/>
                <w:spacing w:val="30"/>
                <w:sz w:val="24"/>
              </w:rPr>
            </w:pPr>
            <w:r>
              <w:rPr>
                <w:rFonts w:ascii="Times New Roman" w:hAnsi="Times New Roman" w:cs="Times New Roman"/>
                <w:spacing w:val="45"/>
              </w:rPr>
              <w:t>Закреплять</w:t>
            </w:r>
            <w:r>
              <w:rPr>
                <w:rFonts w:ascii="Times New Roman" w:hAnsi="Times New Roman" w:cs="Times New Roman"/>
              </w:rPr>
              <w:t xml:space="preserve"> знания о признаках весны.</w:t>
            </w:r>
            <w:r>
              <w:rPr>
                <w:rFonts w:ascii="Times New Roman" w:hAnsi="Times New Roman" w:cs="Times New Roman"/>
                <w:spacing w:val="45"/>
              </w:rPr>
              <w:t xml:space="preserve"> Расширять</w:t>
            </w:r>
            <w:r>
              <w:rPr>
                <w:rFonts w:ascii="Times New Roman" w:hAnsi="Times New Roman" w:cs="Times New Roman"/>
              </w:rPr>
              <w:t xml:space="preserve"> представления о насекомых (мухи, бабочки, божьи коровки, муравьи)</w:t>
            </w:r>
          </w:p>
        </w:tc>
        <w:tc>
          <w:tcPr>
            <w:tcW w:w="2410" w:type="dxa"/>
          </w:tcPr>
          <w:p w:rsidR="001F369D" w:rsidRPr="00AC4AF3" w:rsidRDefault="00815B42">
            <w:pPr>
              <w:rPr>
                <w:rFonts w:ascii="Times New Roman" w:hAnsi="Times New Roman" w:cs="Times New Roman"/>
              </w:rPr>
            </w:pPr>
            <w:hyperlink r:id="rId5" w:history="1">
              <w:r w:rsidR="001F369D">
                <w:rPr>
                  <w:rStyle w:val="a9"/>
                </w:rPr>
                <w:t>https://nsportal.ru/detskiy-sad/okruzhayushchiy-mir/2015/09/09/zanyatie-po-oznakomleniyu-detey-s-okruzhayushchim-mirom</w:t>
              </w:r>
            </w:hyperlink>
          </w:p>
        </w:tc>
        <w:tc>
          <w:tcPr>
            <w:tcW w:w="1134" w:type="dxa"/>
          </w:tcPr>
          <w:p w:rsidR="001F369D" w:rsidRPr="00AC4AF3" w:rsidRDefault="001F369D">
            <w:pPr>
              <w:rPr>
                <w:rFonts w:ascii="Times New Roman" w:hAnsi="Times New Roman" w:cs="Times New Roman"/>
              </w:rPr>
            </w:pPr>
          </w:p>
        </w:tc>
      </w:tr>
      <w:tr w:rsidR="00AC4AF3" w:rsidRPr="00AC4AF3" w:rsidTr="004724F7">
        <w:tc>
          <w:tcPr>
            <w:tcW w:w="1134" w:type="dxa"/>
            <w:vMerge w:val="restart"/>
          </w:tcPr>
          <w:p w:rsidR="00AC4AF3" w:rsidRPr="00AC4AF3" w:rsidRDefault="00AC4AF3">
            <w:pPr>
              <w:rPr>
                <w:rFonts w:ascii="Times New Roman" w:hAnsi="Times New Roman" w:cs="Times New Roman"/>
              </w:rPr>
            </w:pPr>
            <w:r w:rsidRPr="00AC4AF3">
              <w:rPr>
                <w:rFonts w:ascii="Times New Roman" w:hAnsi="Times New Roman" w:cs="Times New Roman"/>
              </w:rPr>
              <w:t>26.05.</w:t>
            </w:r>
          </w:p>
          <w:p w:rsidR="00AC4AF3" w:rsidRPr="00AC4AF3" w:rsidRDefault="00AC4AF3">
            <w:pPr>
              <w:rPr>
                <w:rFonts w:ascii="Times New Roman" w:hAnsi="Times New Roman" w:cs="Times New Roman"/>
              </w:rPr>
            </w:pPr>
            <w:r w:rsidRPr="00AC4AF3">
              <w:rPr>
                <w:rFonts w:ascii="Times New Roman" w:hAnsi="Times New Roman" w:cs="Times New Roman"/>
              </w:rPr>
              <w:t>Вторник</w:t>
            </w:r>
          </w:p>
        </w:tc>
        <w:tc>
          <w:tcPr>
            <w:tcW w:w="2127" w:type="dxa"/>
          </w:tcPr>
          <w:p w:rsidR="00AC4AF3" w:rsidRPr="00AC4AF3" w:rsidRDefault="00AC4AF3" w:rsidP="00AC4AF3">
            <w:pPr>
              <w:tabs>
                <w:tab w:val="left" w:pos="1727"/>
              </w:tabs>
              <w:rPr>
                <w:rFonts w:ascii="Times New Roman" w:hAnsi="Times New Roman" w:cs="Times New Roman"/>
              </w:rPr>
            </w:pPr>
            <w:r w:rsidRPr="00AC4AF3">
              <w:rPr>
                <w:rFonts w:ascii="Times New Roman" w:hAnsi="Times New Roman" w:cs="Times New Roman"/>
                <w:color w:val="000000"/>
              </w:rPr>
              <w:t>Сенсорное воспитание</w:t>
            </w:r>
          </w:p>
        </w:tc>
        <w:tc>
          <w:tcPr>
            <w:tcW w:w="1843" w:type="dxa"/>
          </w:tcPr>
          <w:p w:rsidR="00AC4AF3" w:rsidRPr="00AC4AF3" w:rsidRDefault="001F369D">
            <w:pPr>
              <w:rPr>
                <w:rFonts w:ascii="Times New Roman" w:hAnsi="Times New Roman" w:cs="Times New Roman"/>
              </w:rPr>
            </w:pPr>
            <w:r>
              <w:rPr>
                <w:rFonts w:ascii="Times New Roman" w:hAnsi="Times New Roman" w:cs="Times New Roman"/>
              </w:rPr>
              <w:t>«Страна игрушек»</w:t>
            </w:r>
          </w:p>
        </w:tc>
        <w:tc>
          <w:tcPr>
            <w:tcW w:w="2551" w:type="dxa"/>
          </w:tcPr>
          <w:p w:rsidR="00AC4AF3" w:rsidRPr="00AC4AF3" w:rsidRDefault="001F369D">
            <w:pPr>
              <w:rPr>
                <w:rFonts w:ascii="Times New Roman" w:hAnsi="Times New Roman" w:cs="Times New Roman"/>
              </w:rPr>
            </w:pPr>
            <w:r>
              <w:rPr>
                <w:rFonts w:ascii="Times New Roman" w:hAnsi="Times New Roman" w:cs="Times New Roman"/>
                <w:spacing w:val="45"/>
              </w:rPr>
              <w:t xml:space="preserve">Совершенствовать </w:t>
            </w:r>
            <w:r>
              <w:rPr>
                <w:rFonts w:ascii="Times New Roman" w:hAnsi="Times New Roman" w:cs="Times New Roman"/>
              </w:rPr>
              <w:t>умения ориентироваться в расположении частей своего тела и в соответствии с ними различать пространственные направления от себя; формировать умение ориентироваться в контрастных частях суток (день – ночь, утро – вечер)</w:t>
            </w:r>
          </w:p>
        </w:tc>
        <w:tc>
          <w:tcPr>
            <w:tcW w:w="2410" w:type="dxa"/>
          </w:tcPr>
          <w:p w:rsidR="00AC4AF3" w:rsidRPr="00AC4AF3" w:rsidRDefault="00815B42">
            <w:pPr>
              <w:rPr>
                <w:rFonts w:ascii="Times New Roman" w:hAnsi="Times New Roman" w:cs="Times New Roman"/>
              </w:rPr>
            </w:pPr>
            <w:hyperlink r:id="rId6" w:history="1">
              <w:r w:rsidR="001F369D">
                <w:rPr>
                  <w:rStyle w:val="a9"/>
                </w:rPr>
                <w:t>https://nsportal.ru/detskiy-sad/matematika/2014/10/15/konspekt-neposredstvenno-obrazovatelnoy-deyatelnosti-po</w:t>
              </w:r>
            </w:hyperlink>
          </w:p>
        </w:tc>
        <w:tc>
          <w:tcPr>
            <w:tcW w:w="1134" w:type="dxa"/>
          </w:tcPr>
          <w:p w:rsidR="00AC4AF3" w:rsidRPr="00AC4AF3" w:rsidRDefault="00AC4AF3">
            <w:pPr>
              <w:rPr>
                <w:rFonts w:ascii="Times New Roman" w:hAnsi="Times New Roman" w:cs="Times New Roman"/>
              </w:rPr>
            </w:pPr>
          </w:p>
        </w:tc>
      </w:tr>
      <w:tr w:rsidR="00AC4AF3" w:rsidRPr="00AC4AF3" w:rsidTr="004724F7">
        <w:tc>
          <w:tcPr>
            <w:tcW w:w="1134" w:type="dxa"/>
            <w:vMerge/>
          </w:tcPr>
          <w:p w:rsidR="00AC4AF3" w:rsidRPr="00AC4AF3" w:rsidRDefault="00AC4AF3">
            <w:pPr>
              <w:rPr>
                <w:rFonts w:ascii="Times New Roman" w:hAnsi="Times New Roman" w:cs="Times New Roman"/>
              </w:rPr>
            </w:pPr>
          </w:p>
        </w:tc>
        <w:tc>
          <w:tcPr>
            <w:tcW w:w="2127" w:type="dxa"/>
          </w:tcPr>
          <w:p w:rsidR="00AC4AF3" w:rsidRPr="00AC4AF3" w:rsidRDefault="00AC4AF3" w:rsidP="00AC4AF3">
            <w:pPr>
              <w:rPr>
                <w:rFonts w:ascii="Times New Roman" w:hAnsi="Times New Roman" w:cs="Times New Roman"/>
              </w:rPr>
            </w:pPr>
            <w:r w:rsidRPr="00AC4AF3">
              <w:rPr>
                <w:rFonts w:ascii="Times New Roman" w:hAnsi="Times New Roman" w:cs="Times New Roman"/>
                <w:color w:val="000000"/>
              </w:rPr>
              <w:t xml:space="preserve">ОБЖ </w:t>
            </w:r>
          </w:p>
        </w:tc>
        <w:tc>
          <w:tcPr>
            <w:tcW w:w="1843" w:type="dxa"/>
          </w:tcPr>
          <w:p w:rsidR="00AC4AF3" w:rsidRPr="00AC4AF3" w:rsidRDefault="005F3224">
            <w:pPr>
              <w:rPr>
                <w:rFonts w:ascii="Times New Roman" w:hAnsi="Times New Roman" w:cs="Times New Roman"/>
              </w:rPr>
            </w:pPr>
            <w:r>
              <w:rPr>
                <w:rFonts w:ascii="Times New Roman" w:hAnsi="Times New Roman" w:cs="Times New Roman"/>
              </w:rPr>
              <w:t xml:space="preserve">«Я перехожу </w:t>
            </w:r>
            <w:r>
              <w:rPr>
                <w:rFonts w:ascii="Times New Roman" w:hAnsi="Times New Roman" w:cs="Times New Roman"/>
              </w:rPr>
              <w:br/>
              <w:t>улицу с мамой»</w:t>
            </w:r>
          </w:p>
        </w:tc>
        <w:tc>
          <w:tcPr>
            <w:tcW w:w="2551" w:type="dxa"/>
          </w:tcPr>
          <w:p w:rsidR="004B5D15" w:rsidRPr="004B5D15" w:rsidRDefault="004B5D15" w:rsidP="004B5D15">
            <w:pPr>
              <w:pStyle w:val="a4"/>
              <w:jc w:val="both"/>
              <w:rPr>
                <w:rFonts w:ascii="Times New Roman" w:hAnsi="Times New Roman" w:cs="Times New Roman"/>
                <w:lang w:eastAsia="ru-RU"/>
              </w:rPr>
            </w:pPr>
            <w:r>
              <w:rPr>
                <w:rFonts w:ascii="Times New Roman" w:hAnsi="Times New Roman" w:cs="Times New Roman"/>
                <w:lang w:eastAsia="ru-RU"/>
              </w:rPr>
              <w:t>О</w:t>
            </w:r>
            <w:r w:rsidRPr="004B5D15">
              <w:rPr>
                <w:rFonts w:ascii="Times New Roman" w:hAnsi="Times New Roman" w:cs="Times New Roman"/>
                <w:lang w:eastAsia="ru-RU"/>
              </w:rPr>
              <w:t>знакомить детей с</w:t>
            </w:r>
          </w:p>
          <w:p w:rsidR="004B5D15" w:rsidRPr="004B5D15" w:rsidRDefault="004B5D15" w:rsidP="004B5D15">
            <w:pPr>
              <w:pStyle w:val="a4"/>
              <w:jc w:val="both"/>
              <w:rPr>
                <w:rFonts w:ascii="Times New Roman" w:hAnsi="Times New Roman" w:cs="Times New Roman"/>
                <w:lang w:eastAsia="ru-RU"/>
              </w:rPr>
            </w:pPr>
            <w:r>
              <w:rPr>
                <w:rFonts w:ascii="Times New Roman" w:hAnsi="Times New Roman" w:cs="Times New Roman"/>
                <w:lang w:eastAsia="ru-RU"/>
              </w:rPr>
              <w:t>д</w:t>
            </w:r>
            <w:r w:rsidRPr="004B5D15">
              <w:rPr>
                <w:rFonts w:ascii="Times New Roman" w:hAnsi="Times New Roman" w:cs="Times New Roman"/>
                <w:lang w:eastAsia="ru-RU"/>
              </w:rPr>
              <w:t>вижением</w:t>
            </w:r>
            <w:r>
              <w:rPr>
                <w:rFonts w:ascii="Times New Roman" w:hAnsi="Times New Roman" w:cs="Times New Roman"/>
                <w:lang w:eastAsia="ru-RU"/>
              </w:rPr>
              <w:t xml:space="preserve"> </w:t>
            </w:r>
            <w:r w:rsidRPr="004B5D15">
              <w:rPr>
                <w:rFonts w:ascii="Times New Roman" w:hAnsi="Times New Roman" w:cs="Times New Roman"/>
                <w:lang w:eastAsia="ru-RU"/>
              </w:rPr>
              <w:t>транспорта и</w:t>
            </w:r>
            <w:r>
              <w:rPr>
                <w:rFonts w:ascii="Times New Roman" w:hAnsi="Times New Roman" w:cs="Times New Roman"/>
                <w:lang w:eastAsia="ru-RU"/>
              </w:rPr>
              <w:t xml:space="preserve"> </w:t>
            </w:r>
            <w:proofErr w:type="spellStart"/>
            <w:r w:rsidRPr="004B5D15">
              <w:rPr>
                <w:rFonts w:ascii="Times New Roman" w:hAnsi="Times New Roman" w:cs="Times New Roman"/>
                <w:lang w:eastAsia="ru-RU"/>
              </w:rPr>
              <w:t>пешеходов;продолжать</w:t>
            </w:r>
            <w:proofErr w:type="spellEnd"/>
            <w:r w:rsidRPr="004B5D15">
              <w:rPr>
                <w:rFonts w:ascii="Times New Roman" w:hAnsi="Times New Roman" w:cs="Times New Roman"/>
                <w:lang w:eastAsia="ru-RU"/>
              </w:rPr>
              <w:t xml:space="preserve"> формировать знания</w:t>
            </w:r>
          </w:p>
          <w:p w:rsidR="004B5D15" w:rsidRPr="004B5D15" w:rsidRDefault="004B5D15" w:rsidP="004B5D15">
            <w:pPr>
              <w:pStyle w:val="a4"/>
              <w:jc w:val="both"/>
              <w:rPr>
                <w:rFonts w:ascii="Times New Roman" w:hAnsi="Times New Roman" w:cs="Times New Roman"/>
                <w:lang w:eastAsia="ru-RU"/>
              </w:rPr>
            </w:pPr>
            <w:r w:rsidRPr="004B5D15">
              <w:rPr>
                <w:rFonts w:ascii="Times New Roman" w:hAnsi="Times New Roman" w:cs="Times New Roman"/>
                <w:lang w:eastAsia="ru-RU"/>
              </w:rPr>
              <w:t>правил</w:t>
            </w:r>
            <w:r>
              <w:rPr>
                <w:rFonts w:ascii="Times New Roman" w:hAnsi="Times New Roman" w:cs="Times New Roman"/>
                <w:lang w:eastAsia="ru-RU"/>
              </w:rPr>
              <w:t xml:space="preserve"> </w:t>
            </w:r>
            <w:r w:rsidRPr="004B5D15">
              <w:rPr>
                <w:rFonts w:ascii="Times New Roman" w:hAnsi="Times New Roman" w:cs="Times New Roman"/>
                <w:lang w:eastAsia="ru-RU"/>
              </w:rPr>
              <w:t xml:space="preserve">перехода улицы по </w:t>
            </w:r>
            <w:proofErr w:type="spellStart"/>
            <w:r w:rsidRPr="004B5D15">
              <w:rPr>
                <w:rFonts w:ascii="Times New Roman" w:hAnsi="Times New Roman" w:cs="Times New Roman"/>
                <w:lang w:eastAsia="ru-RU"/>
              </w:rPr>
              <w:t>светофору,</w:t>
            </w:r>
            <w:r>
              <w:rPr>
                <w:rFonts w:ascii="Times New Roman" w:hAnsi="Times New Roman" w:cs="Times New Roman"/>
                <w:lang w:eastAsia="ru-RU"/>
              </w:rPr>
              <w:t>развивать</w:t>
            </w:r>
            <w:proofErr w:type="spellEnd"/>
            <w:r>
              <w:rPr>
                <w:rFonts w:ascii="Times New Roman" w:hAnsi="Times New Roman" w:cs="Times New Roman"/>
                <w:lang w:eastAsia="ru-RU"/>
              </w:rPr>
              <w:t xml:space="preserve"> ориентировку в </w:t>
            </w:r>
            <w:r w:rsidRPr="004B5D15">
              <w:rPr>
                <w:rFonts w:ascii="Times New Roman" w:hAnsi="Times New Roman" w:cs="Times New Roman"/>
                <w:lang w:eastAsia="ru-RU"/>
              </w:rPr>
              <w:t>пространстве, умение действовать по сигналу</w:t>
            </w:r>
          </w:p>
          <w:p w:rsidR="004B5D15" w:rsidRPr="004B5D15" w:rsidRDefault="004B5D15" w:rsidP="004B5D15">
            <w:pPr>
              <w:pStyle w:val="a4"/>
              <w:jc w:val="both"/>
              <w:rPr>
                <w:rFonts w:ascii="Times New Roman" w:hAnsi="Times New Roman" w:cs="Times New Roman"/>
                <w:lang w:eastAsia="ru-RU"/>
              </w:rPr>
            </w:pPr>
            <w:r w:rsidRPr="004B5D15">
              <w:rPr>
                <w:rFonts w:ascii="Times New Roman" w:hAnsi="Times New Roman" w:cs="Times New Roman"/>
                <w:lang w:eastAsia="ru-RU"/>
              </w:rPr>
              <w:t>дать представление о том, как важно учить</w:t>
            </w:r>
          </w:p>
          <w:p w:rsidR="004B5D15" w:rsidRPr="004B5D15" w:rsidRDefault="004B5D15" w:rsidP="004B5D15">
            <w:pPr>
              <w:pStyle w:val="a4"/>
              <w:jc w:val="both"/>
              <w:rPr>
                <w:rFonts w:ascii="Times New Roman" w:hAnsi="Times New Roman" w:cs="Times New Roman"/>
                <w:lang w:eastAsia="ru-RU"/>
              </w:rPr>
            </w:pPr>
            <w:r w:rsidRPr="004B5D15">
              <w:rPr>
                <w:rFonts w:ascii="Times New Roman" w:hAnsi="Times New Roman" w:cs="Times New Roman"/>
                <w:lang w:eastAsia="ru-RU"/>
              </w:rPr>
              <w:t>правильно</w:t>
            </w:r>
            <w:r>
              <w:rPr>
                <w:rFonts w:ascii="Times New Roman" w:hAnsi="Times New Roman" w:cs="Times New Roman"/>
                <w:lang w:eastAsia="ru-RU"/>
              </w:rPr>
              <w:t xml:space="preserve"> </w:t>
            </w:r>
            <w:r w:rsidRPr="004B5D15">
              <w:rPr>
                <w:rFonts w:ascii="Times New Roman" w:hAnsi="Times New Roman" w:cs="Times New Roman"/>
                <w:lang w:eastAsia="ru-RU"/>
              </w:rPr>
              <w:t>ходить</w:t>
            </w:r>
            <w:r>
              <w:rPr>
                <w:rFonts w:ascii="Times New Roman" w:hAnsi="Times New Roman" w:cs="Times New Roman"/>
                <w:lang w:eastAsia="ru-RU"/>
              </w:rPr>
              <w:t xml:space="preserve"> </w:t>
            </w:r>
            <w:r w:rsidRPr="004B5D15">
              <w:rPr>
                <w:rFonts w:ascii="Times New Roman" w:hAnsi="Times New Roman" w:cs="Times New Roman"/>
                <w:lang w:eastAsia="ru-RU"/>
              </w:rPr>
              <w:t>по</w:t>
            </w:r>
            <w:r>
              <w:rPr>
                <w:rFonts w:ascii="Times New Roman" w:hAnsi="Times New Roman" w:cs="Times New Roman"/>
                <w:lang w:eastAsia="ru-RU"/>
              </w:rPr>
              <w:t xml:space="preserve"> </w:t>
            </w:r>
            <w:proofErr w:type="spellStart"/>
            <w:r w:rsidRPr="004B5D15">
              <w:rPr>
                <w:rFonts w:ascii="Times New Roman" w:hAnsi="Times New Roman" w:cs="Times New Roman"/>
                <w:lang w:eastAsia="ru-RU"/>
              </w:rPr>
              <w:t>городу;развивать</w:t>
            </w:r>
            <w:proofErr w:type="spellEnd"/>
            <w:r w:rsidRPr="004B5D15">
              <w:rPr>
                <w:rFonts w:ascii="Times New Roman" w:hAnsi="Times New Roman" w:cs="Times New Roman"/>
                <w:lang w:eastAsia="ru-RU"/>
              </w:rPr>
              <w:t xml:space="preserve"> мышление, зрительное </w:t>
            </w:r>
            <w:proofErr w:type="spellStart"/>
            <w:r w:rsidRPr="004B5D15">
              <w:rPr>
                <w:rFonts w:ascii="Times New Roman" w:hAnsi="Times New Roman" w:cs="Times New Roman"/>
                <w:lang w:eastAsia="ru-RU"/>
              </w:rPr>
              <w:t>восприятие,</w:t>
            </w:r>
            <w:r>
              <w:rPr>
                <w:rFonts w:ascii="Times New Roman" w:hAnsi="Times New Roman" w:cs="Times New Roman"/>
                <w:lang w:eastAsia="ru-RU"/>
              </w:rPr>
              <w:t>воспитывать</w:t>
            </w:r>
            <w:proofErr w:type="spellEnd"/>
            <w:r>
              <w:rPr>
                <w:rFonts w:ascii="Times New Roman" w:hAnsi="Times New Roman" w:cs="Times New Roman"/>
                <w:lang w:eastAsia="ru-RU"/>
              </w:rPr>
              <w:t xml:space="preserve"> потребность в </w:t>
            </w:r>
            <w:r w:rsidRPr="004B5D15">
              <w:rPr>
                <w:rFonts w:ascii="Times New Roman" w:hAnsi="Times New Roman" w:cs="Times New Roman"/>
                <w:lang w:eastAsia="ru-RU"/>
              </w:rPr>
              <w:t>соблюдении</w:t>
            </w:r>
            <w:r>
              <w:rPr>
                <w:rFonts w:ascii="Times New Roman" w:hAnsi="Times New Roman" w:cs="Times New Roman"/>
                <w:lang w:eastAsia="ru-RU"/>
              </w:rPr>
              <w:t xml:space="preserve"> </w:t>
            </w:r>
            <w:r w:rsidRPr="004B5D15">
              <w:rPr>
                <w:rFonts w:ascii="Times New Roman" w:hAnsi="Times New Roman" w:cs="Times New Roman"/>
                <w:lang w:eastAsia="ru-RU"/>
              </w:rPr>
              <w:t>правил</w:t>
            </w:r>
          </w:p>
          <w:p w:rsidR="00AC4AF3" w:rsidRPr="004B5D15" w:rsidRDefault="004B5D15" w:rsidP="004B5D15">
            <w:pPr>
              <w:pStyle w:val="a4"/>
              <w:jc w:val="both"/>
              <w:rPr>
                <w:rFonts w:ascii="Times New Roman" w:hAnsi="Times New Roman" w:cs="Times New Roman"/>
                <w:lang w:eastAsia="ru-RU"/>
              </w:rPr>
            </w:pPr>
            <w:r w:rsidRPr="004B5D15">
              <w:rPr>
                <w:rFonts w:ascii="Times New Roman" w:hAnsi="Times New Roman" w:cs="Times New Roman"/>
                <w:lang w:eastAsia="ru-RU"/>
              </w:rPr>
              <w:t>дорожного</w:t>
            </w:r>
            <w:r>
              <w:rPr>
                <w:rFonts w:ascii="Times New Roman" w:hAnsi="Times New Roman" w:cs="Times New Roman"/>
                <w:lang w:eastAsia="ru-RU"/>
              </w:rPr>
              <w:t xml:space="preserve"> </w:t>
            </w:r>
            <w:r w:rsidRPr="004B5D15">
              <w:rPr>
                <w:rFonts w:ascii="Times New Roman" w:hAnsi="Times New Roman" w:cs="Times New Roman"/>
                <w:lang w:eastAsia="ru-RU"/>
              </w:rPr>
              <w:t>движения</w:t>
            </w:r>
          </w:p>
        </w:tc>
        <w:tc>
          <w:tcPr>
            <w:tcW w:w="2410" w:type="dxa"/>
          </w:tcPr>
          <w:p w:rsidR="00AC4AF3" w:rsidRDefault="00815B42">
            <w:hyperlink r:id="rId7" w:history="1">
              <w:r w:rsidR="004B5D15">
                <w:rPr>
                  <w:rStyle w:val="a9"/>
                </w:rPr>
                <w:t>https://docplayer.ru/54940409-Beseda-po-pdd-v-mladshey-gruppe-pravila-dorozhnogo-dvizheniya-vypolnyay-bez-vozrazheniya.html</w:t>
              </w:r>
            </w:hyperlink>
          </w:p>
          <w:p w:rsidR="00691E54" w:rsidRDefault="00691E54">
            <w:r>
              <w:t>Видео урок:</w:t>
            </w:r>
          </w:p>
          <w:p w:rsidR="00691E54" w:rsidRDefault="00815B42">
            <w:hyperlink r:id="rId8" w:history="1">
              <w:r w:rsidR="00691E54">
                <w:rPr>
                  <w:rStyle w:val="a9"/>
                </w:rPr>
                <w:t>https://www.youtube.com/watch?v=fNYbjLEPcGM</w:t>
              </w:r>
            </w:hyperlink>
          </w:p>
          <w:p w:rsidR="00691E54" w:rsidRPr="00AC4AF3" w:rsidRDefault="00815B42">
            <w:pPr>
              <w:rPr>
                <w:rFonts w:ascii="Times New Roman" w:hAnsi="Times New Roman" w:cs="Times New Roman"/>
              </w:rPr>
            </w:pPr>
            <w:hyperlink r:id="rId9" w:history="1">
              <w:r w:rsidR="00691E54">
                <w:rPr>
                  <w:rStyle w:val="a9"/>
                </w:rPr>
                <w:t>https://www.youtube.com/watch?v=5WLPjW0uFa0</w:t>
              </w:r>
            </w:hyperlink>
          </w:p>
        </w:tc>
        <w:tc>
          <w:tcPr>
            <w:tcW w:w="1134" w:type="dxa"/>
          </w:tcPr>
          <w:p w:rsidR="00AC4AF3" w:rsidRPr="00AC4AF3" w:rsidRDefault="00AC4AF3">
            <w:pPr>
              <w:rPr>
                <w:rFonts w:ascii="Times New Roman" w:hAnsi="Times New Roman" w:cs="Times New Roman"/>
              </w:rPr>
            </w:pPr>
          </w:p>
        </w:tc>
      </w:tr>
      <w:tr w:rsidR="00D477F9" w:rsidRPr="00AC4AF3" w:rsidTr="004724F7">
        <w:tc>
          <w:tcPr>
            <w:tcW w:w="1134" w:type="dxa"/>
          </w:tcPr>
          <w:p w:rsidR="00D477F9" w:rsidRPr="00AC4AF3" w:rsidRDefault="00AC4AF3">
            <w:pPr>
              <w:rPr>
                <w:rFonts w:ascii="Times New Roman" w:hAnsi="Times New Roman" w:cs="Times New Roman"/>
              </w:rPr>
            </w:pPr>
            <w:r w:rsidRPr="00AC4AF3">
              <w:rPr>
                <w:rFonts w:ascii="Times New Roman" w:hAnsi="Times New Roman" w:cs="Times New Roman"/>
              </w:rPr>
              <w:t>27.05.</w:t>
            </w:r>
          </w:p>
          <w:p w:rsidR="00AC4AF3" w:rsidRPr="00AC4AF3" w:rsidRDefault="00AC4AF3">
            <w:pPr>
              <w:rPr>
                <w:rFonts w:ascii="Times New Roman" w:hAnsi="Times New Roman" w:cs="Times New Roman"/>
              </w:rPr>
            </w:pPr>
            <w:r w:rsidRPr="00AC4AF3">
              <w:rPr>
                <w:rFonts w:ascii="Times New Roman" w:hAnsi="Times New Roman" w:cs="Times New Roman"/>
              </w:rPr>
              <w:t>Среда</w:t>
            </w:r>
          </w:p>
        </w:tc>
        <w:tc>
          <w:tcPr>
            <w:tcW w:w="2127" w:type="dxa"/>
          </w:tcPr>
          <w:p w:rsidR="00D477F9" w:rsidRPr="00AC4AF3" w:rsidRDefault="00AC4AF3">
            <w:pPr>
              <w:rPr>
                <w:rFonts w:ascii="Times New Roman" w:hAnsi="Times New Roman" w:cs="Times New Roman"/>
              </w:rPr>
            </w:pPr>
            <w:r w:rsidRPr="00AC4AF3">
              <w:rPr>
                <w:rFonts w:ascii="Times New Roman" w:hAnsi="Times New Roman" w:cs="Times New Roman"/>
                <w:color w:val="000000"/>
              </w:rPr>
              <w:t>Развитие речи </w:t>
            </w:r>
          </w:p>
        </w:tc>
        <w:tc>
          <w:tcPr>
            <w:tcW w:w="1843" w:type="dxa"/>
          </w:tcPr>
          <w:p w:rsidR="00D477F9" w:rsidRPr="00AC4AF3" w:rsidRDefault="001F369D">
            <w:pPr>
              <w:rPr>
                <w:rFonts w:ascii="Times New Roman" w:hAnsi="Times New Roman" w:cs="Times New Roman"/>
              </w:rPr>
            </w:pPr>
            <w:r>
              <w:rPr>
                <w:rFonts w:ascii="Times New Roman" w:hAnsi="Times New Roman" w:cs="Times New Roman"/>
              </w:rPr>
              <w:t>«День защиты детей»</w:t>
            </w:r>
          </w:p>
        </w:tc>
        <w:tc>
          <w:tcPr>
            <w:tcW w:w="2551" w:type="dxa"/>
          </w:tcPr>
          <w:p w:rsidR="00D477F9" w:rsidRPr="001F369D" w:rsidRDefault="001F369D" w:rsidP="001F369D">
            <w:pPr>
              <w:jc w:val="both"/>
              <w:rPr>
                <w:rFonts w:ascii="Times New Roman" w:hAnsi="Times New Roman" w:cs="Times New Roman"/>
              </w:rPr>
            </w:pPr>
            <w:r w:rsidRPr="001F369D">
              <w:rPr>
                <w:rFonts w:ascii="Times New Roman" w:hAnsi="Times New Roman" w:cs="Times New Roman"/>
                <w:color w:val="111111"/>
                <w:sz w:val="24"/>
                <w:szCs w:val="27"/>
                <w:shd w:val="clear" w:color="auto" w:fill="FFFFFF"/>
              </w:rPr>
              <w:t>Обогащение представлений </w:t>
            </w:r>
            <w:r w:rsidRPr="001F369D">
              <w:rPr>
                <w:rStyle w:val="a7"/>
                <w:rFonts w:ascii="Times New Roman" w:hAnsi="Times New Roman" w:cs="Times New Roman"/>
                <w:b w:val="0"/>
                <w:color w:val="111111"/>
                <w:sz w:val="24"/>
                <w:szCs w:val="27"/>
                <w:bdr w:val="none" w:sz="0" w:space="0" w:color="auto" w:frame="1"/>
                <w:shd w:val="clear" w:color="auto" w:fill="FFFFFF"/>
              </w:rPr>
              <w:t>детей о Дне защиты детей</w:t>
            </w:r>
            <w:r w:rsidRPr="001F369D">
              <w:rPr>
                <w:rFonts w:ascii="Times New Roman" w:hAnsi="Times New Roman" w:cs="Times New Roman"/>
                <w:b/>
                <w:color w:val="111111"/>
                <w:sz w:val="24"/>
                <w:szCs w:val="27"/>
                <w:shd w:val="clear" w:color="auto" w:fill="FFFFFF"/>
              </w:rPr>
              <w:t>.</w:t>
            </w:r>
            <w:r>
              <w:rPr>
                <w:rFonts w:ascii="Arial" w:hAnsi="Arial" w:cs="Arial"/>
                <w:color w:val="111111"/>
                <w:sz w:val="27"/>
                <w:szCs w:val="27"/>
                <w:shd w:val="clear" w:color="auto" w:fill="FFFFFF"/>
              </w:rPr>
              <w:t xml:space="preserve"> </w:t>
            </w:r>
            <w:r w:rsidRPr="001F369D">
              <w:rPr>
                <w:rFonts w:ascii="Times New Roman" w:hAnsi="Times New Roman" w:cs="Times New Roman"/>
                <w:color w:val="111111"/>
                <w:sz w:val="24"/>
                <w:szCs w:val="27"/>
                <w:shd w:val="clear" w:color="auto" w:fill="FFFFFF"/>
              </w:rPr>
              <w:t>Дать детям элементарные знания и представ</w:t>
            </w:r>
            <w:r>
              <w:rPr>
                <w:rFonts w:ascii="Times New Roman" w:hAnsi="Times New Roman" w:cs="Times New Roman"/>
                <w:color w:val="111111"/>
                <w:sz w:val="24"/>
                <w:szCs w:val="27"/>
                <w:shd w:val="clear" w:color="auto" w:fill="FFFFFF"/>
              </w:rPr>
              <w:t xml:space="preserve">ления о международном празднике </w:t>
            </w:r>
            <w:r w:rsidRPr="001F369D">
              <w:rPr>
                <w:rFonts w:ascii="Times New Roman" w:hAnsi="Times New Roman" w:cs="Times New Roman"/>
                <w:color w:val="111111"/>
                <w:sz w:val="24"/>
                <w:szCs w:val="27"/>
                <w:shd w:val="clear" w:color="auto" w:fill="FFFFFF"/>
              </w:rPr>
              <w:t>“Дне </w:t>
            </w:r>
            <w:r w:rsidRPr="001F369D">
              <w:rPr>
                <w:rStyle w:val="a7"/>
                <w:rFonts w:ascii="Times New Roman" w:hAnsi="Times New Roman" w:cs="Times New Roman"/>
                <w:b w:val="0"/>
                <w:color w:val="111111"/>
                <w:sz w:val="24"/>
                <w:szCs w:val="27"/>
                <w:bdr w:val="none" w:sz="0" w:space="0" w:color="auto" w:frame="1"/>
                <w:shd w:val="clear" w:color="auto" w:fill="FFFFFF"/>
              </w:rPr>
              <w:t>защиты детей”</w:t>
            </w:r>
            <w:r w:rsidRPr="001F369D">
              <w:rPr>
                <w:rFonts w:ascii="Times New Roman" w:hAnsi="Times New Roman" w:cs="Times New Roman"/>
                <w:b/>
                <w:color w:val="111111"/>
                <w:sz w:val="24"/>
                <w:szCs w:val="27"/>
                <w:shd w:val="clear" w:color="auto" w:fill="FFFFFF"/>
              </w:rPr>
              <w:t>.</w:t>
            </w:r>
            <w:r>
              <w:rPr>
                <w:rFonts w:ascii="Times New Roman" w:hAnsi="Times New Roman" w:cs="Times New Roman"/>
                <w:color w:val="111111"/>
                <w:sz w:val="24"/>
                <w:szCs w:val="27"/>
                <w:shd w:val="clear" w:color="auto" w:fill="FFFFFF"/>
              </w:rPr>
              <w:t xml:space="preserve"> Развивать </w:t>
            </w:r>
            <w:r w:rsidRPr="001F369D">
              <w:rPr>
                <w:rFonts w:ascii="Times New Roman" w:hAnsi="Times New Roman" w:cs="Times New Roman"/>
                <w:color w:val="111111"/>
                <w:sz w:val="24"/>
                <w:szCs w:val="27"/>
                <w:shd w:val="clear" w:color="auto" w:fill="FFFFFF"/>
              </w:rPr>
              <w:t>доброжелательные отношения между детьми, память, внимание, речь.</w:t>
            </w:r>
          </w:p>
        </w:tc>
        <w:tc>
          <w:tcPr>
            <w:tcW w:w="2410" w:type="dxa"/>
          </w:tcPr>
          <w:p w:rsidR="00D477F9" w:rsidRDefault="00815B42">
            <w:hyperlink r:id="rId10" w:history="1">
              <w:r w:rsidR="001F369D">
                <w:rPr>
                  <w:rStyle w:val="a9"/>
                </w:rPr>
                <w:t>https://www.maam.ru/detskijsad/konspekt-zanjatija-1-iyunja-den-zaschity-detei.html</w:t>
              </w:r>
            </w:hyperlink>
          </w:p>
          <w:p w:rsidR="001F369D" w:rsidRDefault="001F369D">
            <w:r>
              <w:t>Видео поздравление:</w:t>
            </w:r>
          </w:p>
          <w:p w:rsidR="001F369D" w:rsidRPr="00AC4AF3" w:rsidRDefault="00815B42">
            <w:pPr>
              <w:rPr>
                <w:rFonts w:ascii="Times New Roman" w:hAnsi="Times New Roman" w:cs="Times New Roman"/>
              </w:rPr>
            </w:pPr>
            <w:hyperlink r:id="rId11" w:history="1">
              <w:r w:rsidR="001F369D">
                <w:rPr>
                  <w:rStyle w:val="a9"/>
                </w:rPr>
                <w:t>https://www.youtube.com/watch?v=CDoWXoUkDHo</w:t>
              </w:r>
            </w:hyperlink>
          </w:p>
        </w:tc>
        <w:tc>
          <w:tcPr>
            <w:tcW w:w="1134" w:type="dxa"/>
          </w:tcPr>
          <w:p w:rsidR="00D477F9" w:rsidRPr="00AC4AF3" w:rsidRDefault="00D477F9">
            <w:pPr>
              <w:rPr>
                <w:rFonts w:ascii="Times New Roman" w:hAnsi="Times New Roman" w:cs="Times New Roman"/>
              </w:rPr>
            </w:pPr>
          </w:p>
        </w:tc>
      </w:tr>
      <w:tr w:rsidR="00AC4AF3" w:rsidRPr="00AC4AF3" w:rsidTr="004724F7">
        <w:tc>
          <w:tcPr>
            <w:tcW w:w="1134" w:type="dxa"/>
            <w:vMerge w:val="restart"/>
          </w:tcPr>
          <w:p w:rsidR="00AC4AF3" w:rsidRPr="00AC4AF3" w:rsidRDefault="00AC4AF3">
            <w:pPr>
              <w:rPr>
                <w:rFonts w:ascii="Times New Roman" w:hAnsi="Times New Roman" w:cs="Times New Roman"/>
              </w:rPr>
            </w:pPr>
            <w:r w:rsidRPr="00AC4AF3">
              <w:rPr>
                <w:rFonts w:ascii="Times New Roman" w:hAnsi="Times New Roman" w:cs="Times New Roman"/>
              </w:rPr>
              <w:t>28.05</w:t>
            </w:r>
          </w:p>
          <w:p w:rsidR="00AC4AF3" w:rsidRPr="00AC4AF3" w:rsidRDefault="00AC4AF3">
            <w:pPr>
              <w:rPr>
                <w:rFonts w:ascii="Times New Roman" w:hAnsi="Times New Roman" w:cs="Times New Roman"/>
              </w:rPr>
            </w:pPr>
            <w:r w:rsidRPr="00AC4AF3">
              <w:rPr>
                <w:rFonts w:ascii="Times New Roman" w:hAnsi="Times New Roman" w:cs="Times New Roman"/>
              </w:rPr>
              <w:t>Четверг</w:t>
            </w:r>
          </w:p>
        </w:tc>
        <w:tc>
          <w:tcPr>
            <w:tcW w:w="2127" w:type="dxa"/>
          </w:tcPr>
          <w:p w:rsidR="00AC4AF3" w:rsidRPr="00AC4AF3" w:rsidRDefault="00AC4AF3">
            <w:pPr>
              <w:rPr>
                <w:rFonts w:ascii="Times New Roman" w:hAnsi="Times New Roman" w:cs="Times New Roman"/>
              </w:rPr>
            </w:pPr>
            <w:r w:rsidRPr="00AC4AF3">
              <w:rPr>
                <w:rFonts w:ascii="Times New Roman" w:hAnsi="Times New Roman" w:cs="Times New Roman"/>
                <w:color w:val="000000"/>
              </w:rPr>
              <w:t xml:space="preserve">Ознакомление с </w:t>
            </w:r>
            <w:proofErr w:type="spellStart"/>
            <w:r w:rsidRPr="00AC4AF3">
              <w:rPr>
                <w:rFonts w:ascii="Times New Roman" w:hAnsi="Times New Roman" w:cs="Times New Roman"/>
                <w:color w:val="000000"/>
              </w:rPr>
              <w:t>худ.лит-ой</w:t>
            </w:r>
            <w:proofErr w:type="spellEnd"/>
            <w:r w:rsidRPr="00AC4AF3">
              <w:rPr>
                <w:rFonts w:ascii="Times New Roman" w:hAnsi="Times New Roman" w:cs="Times New Roman"/>
                <w:color w:val="000000"/>
              </w:rPr>
              <w:t xml:space="preserve"> с элементами</w:t>
            </w:r>
          </w:p>
        </w:tc>
        <w:tc>
          <w:tcPr>
            <w:tcW w:w="1843" w:type="dxa"/>
          </w:tcPr>
          <w:p w:rsidR="00AC4AF3" w:rsidRPr="00AC4AF3" w:rsidRDefault="001F369D">
            <w:pPr>
              <w:rPr>
                <w:rFonts w:ascii="Times New Roman" w:hAnsi="Times New Roman" w:cs="Times New Roman"/>
              </w:rPr>
            </w:pPr>
            <w:r>
              <w:rPr>
                <w:rFonts w:ascii="Times New Roman" w:hAnsi="Times New Roman" w:cs="Times New Roman"/>
              </w:rPr>
              <w:t>Чтение стихов «1июня – День защиты детей»</w:t>
            </w:r>
          </w:p>
        </w:tc>
        <w:tc>
          <w:tcPr>
            <w:tcW w:w="2551" w:type="dxa"/>
          </w:tcPr>
          <w:p w:rsidR="00AC4AF3" w:rsidRPr="00AC4AF3" w:rsidRDefault="001F369D">
            <w:pPr>
              <w:rPr>
                <w:rFonts w:ascii="Times New Roman" w:hAnsi="Times New Roman" w:cs="Times New Roman"/>
              </w:rPr>
            </w:pPr>
            <w:r>
              <w:rPr>
                <w:rFonts w:ascii="Times New Roman" w:hAnsi="Times New Roman" w:cs="Times New Roman"/>
              </w:rPr>
              <w:t xml:space="preserve">Учить детей внимательно слушать стихи, побуждать выражать свои </w:t>
            </w:r>
            <w:proofErr w:type="spellStart"/>
            <w:r>
              <w:rPr>
                <w:rFonts w:ascii="Times New Roman" w:hAnsi="Times New Roman" w:cs="Times New Roman"/>
              </w:rPr>
              <w:t>чувства,развивать</w:t>
            </w:r>
            <w:proofErr w:type="spellEnd"/>
            <w:r>
              <w:rPr>
                <w:rFonts w:ascii="Times New Roman" w:hAnsi="Times New Roman" w:cs="Times New Roman"/>
              </w:rPr>
              <w:t xml:space="preserve"> слуховое </w:t>
            </w:r>
            <w:proofErr w:type="spellStart"/>
            <w:r>
              <w:rPr>
                <w:rFonts w:ascii="Times New Roman" w:hAnsi="Times New Roman" w:cs="Times New Roman"/>
              </w:rPr>
              <w:t>восприятие,воспитывать</w:t>
            </w:r>
            <w:proofErr w:type="spellEnd"/>
            <w:r>
              <w:rPr>
                <w:rFonts w:ascii="Times New Roman" w:hAnsi="Times New Roman" w:cs="Times New Roman"/>
              </w:rPr>
              <w:t xml:space="preserve"> бережное чувство к своим </w:t>
            </w:r>
            <w:proofErr w:type="spellStart"/>
            <w:r>
              <w:rPr>
                <w:rFonts w:ascii="Times New Roman" w:hAnsi="Times New Roman" w:cs="Times New Roman"/>
              </w:rPr>
              <w:t>близким,друзьям</w:t>
            </w:r>
            <w:proofErr w:type="spellEnd"/>
            <w:r>
              <w:rPr>
                <w:rFonts w:ascii="Times New Roman" w:hAnsi="Times New Roman" w:cs="Times New Roman"/>
              </w:rPr>
              <w:t>.</w:t>
            </w:r>
          </w:p>
        </w:tc>
        <w:tc>
          <w:tcPr>
            <w:tcW w:w="2410" w:type="dxa"/>
          </w:tcPr>
          <w:p w:rsidR="00AC4AF3" w:rsidRDefault="00815B42">
            <w:hyperlink r:id="rId12" w:history="1">
              <w:r w:rsidR="001F369D">
                <w:rPr>
                  <w:rStyle w:val="a9"/>
                </w:rPr>
                <w:t>https://vk.com/topic-26834684_28254215</w:t>
              </w:r>
            </w:hyperlink>
          </w:p>
          <w:p w:rsidR="001F369D" w:rsidRDefault="001F369D">
            <w:r>
              <w:t>Берегите своих детей:</w:t>
            </w:r>
          </w:p>
          <w:p w:rsidR="001F369D" w:rsidRPr="00AC4AF3" w:rsidRDefault="00815B42">
            <w:pPr>
              <w:rPr>
                <w:rFonts w:ascii="Times New Roman" w:hAnsi="Times New Roman" w:cs="Times New Roman"/>
              </w:rPr>
            </w:pPr>
            <w:hyperlink r:id="rId13" w:history="1">
              <w:r w:rsidR="001F369D">
                <w:rPr>
                  <w:rStyle w:val="a9"/>
                </w:rPr>
                <w:t>https://www.youtube.com/watch?v=qbFo_LH9_HU</w:t>
              </w:r>
            </w:hyperlink>
          </w:p>
        </w:tc>
        <w:tc>
          <w:tcPr>
            <w:tcW w:w="1134" w:type="dxa"/>
          </w:tcPr>
          <w:p w:rsidR="00AC4AF3" w:rsidRPr="00AC4AF3" w:rsidRDefault="00AC4AF3">
            <w:pPr>
              <w:rPr>
                <w:rFonts w:ascii="Times New Roman" w:hAnsi="Times New Roman" w:cs="Times New Roman"/>
              </w:rPr>
            </w:pPr>
          </w:p>
        </w:tc>
      </w:tr>
      <w:tr w:rsidR="00AC4AF3" w:rsidRPr="00AC4AF3" w:rsidTr="004724F7">
        <w:tc>
          <w:tcPr>
            <w:tcW w:w="1134" w:type="dxa"/>
            <w:vMerge/>
          </w:tcPr>
          <w:p w:rsidR="00AC4AF3" w:rsidRPr="00AC4AF3" w:rsidRDefault="00AC4AF3">
            <w:pPr>
              <w:rPr>
                <w:rFonts w:ascii="Times New Roman" w:hAnsi="Times New Roman" w:cs="Times New Roman"/>
              </w:rPr>
            </w:pPr>
          </w:p>
        </w:tc>
        <w:tc>
          <w:tcPr>
            <w:tcW w:w="2127" w:type="dxa"/>
          </w:tcPr>
          <w:p w:rsidR="00AC4AF3" w:rsidRPr="00AC4AF3" w:rsidRDefault="00AC4AF3">
            <w:pPr>
              <w:rPr>
                <w:rFonts w:ascii="Times New Roman" w:hAnsi="Times New Roman" w:cs="Times New Roman"/>
              </w:rPr>
            </w:pPr>
            <w:r w:rsidRPr="00AC4AF3">
              <w:rPr>
                <w:rFonts w:ascii="Times New Roman" w:hAnsi="Times New Roman" w:cs="Times New Roman"/>
                <w:color w:val="000000"/>
              </w:rPr>
              <w:t>Рисование.</w:t>
            </w:r>
          </w:p>
        </w:tc>
        <w:tc>
          <w:tcPr>
            <w:tcW w:w="1843" w:type="dxa"/>
          </w:tcPr>
          <w:p w:rsidR="00AC4AF3" w:rsidRPr="00AC4AF3" w:rsidRDefault="001F369D">
            <w:pPr>
              <w:rPr>
                <w:rFonts w:ascii="Times New Roman" w:hAnsi="Times New Roman" w:cs="Times New Roman"/>
              </w:rPr>
            </w:pPr>
            <w:r>
              <w:rPr>
                <w:rFonts w:ascii="Times New Roman" w:hAnsi="Times New Roman" w:cs="Times New Roman"/>
              </w:rPr>
              <w:t>«Клетчатое платье для куклы»</w:t>
            </w:r>
          </w:p>
        </w:tc>
        <w:tc>
          <w:tcPr>
            <w:tcW w:w="2551" w:type="dxa"/>
          </w:tcPr>
          <w:p w:rsidR="00AC4AF3" w:rsidRPr="00AC4AF3" w:rsidRDefault="001F369D">
            <w:pPr>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рисовать узор, состоящий из вертикальных и горизонтальных линий</w:t>
            </w:r>
          </w:p>
        </w:tc>
        <w:tc>
          <w:tcPr>
            <w:tcW w:w="2410" w:type="dxa"/>
          </w:tcPr>
          <w:p w:rsidR="00AC4AF3" w:rsidRPr="00AC4AF3" w:rsidRDefault="00815B42">
            <w:pPr>
              <w:rPr>
                <w:rFonts w:ascii="Times New Roman" w:hAnsi="Times New Roman" w:cs="Times New Roman"/>
              </w:rPr>
            </w:pPr>
            <w:hyperlink r:id="rId14" w:history="1">
              <w:r w:rsidR="001F369D">
                <w:rPr>
                  <w:rStyle w:val="a9"/>
                </w:rPr>
                <w:t>https://www.maam.ru/detskijsad/tema-kletchatoe-plate-dlja-kukly.html</w:t>
              </w:r>
            </w:hyperlink>
          </w:p>
        </w:tc>
        <w:tc>
          <w:tcPr>
            <w:tcW w:w="1134" w:type="dxa"/>
          </w:tcPr>
          <w:p w:rsidR="00AC4AF3" w:rsidRDefault="001F369D">
            <w:pPr>
              <w:rPr>
                <w:rFonts w:ascii="Times New Roman" w:hAnsi="Times New Roman" w:cs="Times New Roman"/>
              </w:rPr>
            </w:pPr>
            <w:r>
              <w:rPr>
                <w:rFonts w:ascii="Times New Roman" w:hAnsi="Times New Roman" w:cs="Times New Roman"/>
              </w:rPr>
              <w:t xml:space="preserve">Фото </w:t>
            </w:r>
          </w:p>
          <w:p w:rsidR="001F369D" w:rsidRPr="00AC4AF3" w:rsidRDefault="001F369D">
            <w:pPr>
              <w:rPr>
                <w:rFonts w:ascii="Times New Roman" w:hAnsi="Times New Roman" w:cs="Times New Roman"/>
              </w:rPr>
            </w:pPr>
            <w:r>
              <w:rPr>
                <w:rFonts w:ascii="Times New Roman" w:hAnsi="Times New Roman" w:cs="Times New Roman"/>
              </w:rPr>
              <w:t>отчет</w:t>
            </w:r>
          </w:p>
        </w:tc>
      </w:tr>
      <w:tr w:rsidR="00AC4AF3" w:rsidRPr="00AC4AF3" w:rsidTr="004724F7">
        <w:tc>
          <w:tcPr>
            <w:tcW w:w="1134" w:type="dxa"/>
            <w:vMerge w:val="restart"/>
          </w:tcPr>
          <w:p w:rsidR="00AC4AF3" w:rsidRPr="00AC4AF3" w:rsidRDefault="00AC4AF3">
            <w:pPr>
              <w:rPr>
                <w:rFonts w:ascii="Times New Roman" w:hAnsi="Times New Roman" w:cs="Times New Roman"/>
              </w:rPr>
            </w:pPr>
            <w:r w:rsidRPr="00AC4AF3">
              <w:rPr>
                <w:rFonts w:ascii="Times New Roman" w:hAnsi="Times New Roman" w:cs="Times New Roman"/>
              </w:rPr>
              <w:t>29.05.</w:t>
            </w:r>
          </w:p>
          <w:p w:rsidR="00AC4AF3" w:rsidRPr="00AC4AF3" w:rsidRDefault="00AC4AF3">
            <w:pPr>
              <w:rPr>
                <w:rFonts w:ascii="Times New Roman" w:hAnsi="Times New Roman" w:cs="Times New Roman"/>
              </w:rPr>
            </w:pPr>
            <w:r w:rsidRPr="00AC4AF3">
              <w:rPr>
                <w:rFonts w:ascii="Times New Roman" w:hAnsi="Times New Roman" w:cs="Times New Roman"/>
              </w:rPr>
              <w:t>Пятница</w:t>
            </w:r>
          </w:p>
        </w:tc>
        <w:tc>
          <w:tcPr>
            <w:tcW w:w="2127" w:type="dxa"/>
          </w:tcPr>
          <w:p w:rsidR="00AC4AF3" w:rsidRPr="00AC4AF3" w:rsidRDefault="00AC4AF3">
            <w:pPr>
              <w:rPr>
                <w:rFonts w:ascii="Times New Roman" w:hAnsi="Times New Roman" w:cs="Times New Roman"/>
              </w:rPr>
            </w:pPr>
            <w:r w:rsidRPr="00AC4AF3">
              <w:rPr>
                <w:rFonts w:ascii="Times New Roman" w:hAnsi="Times New Roman" w:cs="Times New Roman"/>
                <w:color w:val="000000"/>
              </w:rPr>
              <w:t>Лепка</w:t>
            </w:r>
          </w:p>
        </w:tc>
        <w:tc>
          <w:tcPr>
            <w:tcW w:w="1843" w:type="dxa"/>
          </w:tcPr>
          <w:p w:rsidR="00AC4AF3" w:rsidRPr="00AC4AF3" w:rsidRDefault="001F369D">
            <w:pPr>
              <w:rPr>
                <w:rFonts w:ascii="Times New Roman" w:hAnsi="Times New Roman" w:cs="Times New Roman"/>
              </w:rPr>
            </w:pPr>
            <w:r>
              <w:rPr>
                <w:rFonts w:ascii="Times New Roman" w:hAnsi="Times New Roman" w:cs="Times New Roman"/>
              </w:rPr>
              <w:t>«Мой домик»</w:t>
            </w:r>
          </w:p>
        </w:tc>
        <w:tc>
          <w:tcPr>
            <w:tcW w:w="2551" w:type="dxa"/>
          </w:tcPr>
          <w:p w:rsidR="001F369D" w:rsidRPr="001F369D" w:rsidRDefault="001F369D" w:rsidP="001F369D">
            <w:pPr>
              <w:pStyle w:val="aa"/>
              <w:shd w:val="clear" w:color="auto" w:fill="FFFFFF"/>
              <w:spacing w:before="225" w:beforeAutospacing="0" w:after="225" w:afterAutospacing="0"/>
              <w:rPr>
                <w:color w:val="111111"/>
                <w:szCs w:val="27"/>
              </w:rPr>
            </w:pPr>
            <w:r w:rsidRPr="001F369D">
              <w:rPr>
                <w:color w:val="111111"/>
                <w:szCs w:val="27"/>
              </w:rPr>
              <w:t xml:space="preserve">Развивать мелкую </w:t>
            </w:r>
            <w:proofErr w:type="spellStart"/>
            <w:r w:rsidRPr="001F369D">
              <w:rPr>
                <w:color w:val="111111"/>
                <w:szCs w:val="27"/>
              </w:rPr>
              <w:t>моторику.Развивать</w:t>
            </w:r>
            <w:proofErr w:type="spellEnd"/>
            <w:r w:rsidRPr="001F369D">
              <w:rPr>
                <w:color w:val="111111"/>
                <w:szCs w:val="27"/>
              </w:rPr>
              <w:t xml:space="preserve"> внимание, творческий </w:t>
            </w:r>
            <w:proofErr w:type="spellStart"/>
            <w:r w:rsidRPr="001F369D">
              <w:rPr>
                <w:color w:val="111111"/>
                <w:szCs w:val="27"/>
              </w:rPr>
              <w:t>интерес.Развивать</w:t>
            </w:r>
            <w:proofErr w:type="spellEnd"/>
            <w:r w:rsidRPr="001F369D">
              <w:rPr>
                <w:color w:val="111111"/>
                <w:szCs w:val="27"/>
              </w:rPr>
              <w:t xml:space="preserve"> интерес к </w:t>
            </w:r>
            <w:r w:rsidRPr="001F369D">
              <w:rPr>
                <w:rStyle w:val="a7"/>
                <w:b w:val="0"/>
                <w:color w:val="111111"/>
                <w:szCs w:val="27"/>
                <w:bdr w:val="none" w:sz="0" w:space="0" w:color="auto" w:frame="1"/>
              </w:rPr>
              <w:t>лепке</w:t>
            </w:r>
          </w:p>
          <w:p w:rsidR="00AC4AF3" w:rsidRPr="00AC4AF3" w:rsidRDefault="00AC4AF3">
            <w:pPr>
              <w:rPr>
                <w:rFonts w:ascii="Times New Roman" w:hAnsi="Times New Roman" w:cs="Times New Roman"/>
              </w:rPr>
            </w:pPr>
          </w:p>
        </w:tc>
        <w:tc>
          <w:tcPr>
            <w:tcW w:w="2410" w:type="dxa"/>
          </w:tcPr>
          <w:p w:rsidR="00AC4AF3" w:rsidRDefault="00815B42">
            <w:hyperlink r:id="rId15" w:history="1">
              <w:r w:rsidR="001F369D">
                <w:rPr>
                  <w:rStyle w:val="a9"/>
                </w:rPr>
                <w:t>https://www.maam.ru/detskijsad/konspekt-zanjatii-vo-vtoroi-mladshei-grupe-moi-domik.html</w:t>
              </w:r>
            </w:hyperlink>
            <w:r w:rsidR="001F369D">
              <w:t xml:space="preserve"> </w:t>
            </w:r>
          </w:p>
          <w:p w:rsidR="001F369D" w:rsidRPr="00AC4AF3" w:rsidRDefault="001F369D">
            <w:pPr>
              <w:rPr>
                <w:rFonts w:ascii="Times New Roman" w:hAnsi="Times New Roman" w:cs="Times New Roman"/>
              </w:rPr>
            </w:pPr>
          </w:p>
        </w:tc>
        <w:tc>
          <w:tcPr>
            <w:tcW w:w="1134" w:type="dxa"/>
          </w:tcPr>
          <w:p w:rsidR="00AC4AF3" w:rsidRDefault="001F369D">
            <w:pPr>
              <w:rPr>
                <w:rFonts w:ascii="Times New Roman" w:hAnsi="Times New Roman" w:cs="Times New Roman"/>
              </w:rPr>
            </w:pPr>
            <w:r>
              <w:rPr>
                <w:rFonts w:ascii="Times New Roman" w:hAnsi="Times New Roman" w:cs="Times New Roman"/>
              </w:rPr>
              <w:t xml:space="preserve">Фото </w:t>
            </w:r>
          </w:p>
          <w:p w:rsidR="001F369D" w:rsidRPr="00AC4AF3" w:rsidRDefault="001F369D">
            <w:pPr>
              <w:rPr>
                <w:rFonts w:ascii="Times New Roman" w:hAnsi="Times New Roman" w:cs="Times New Roman"/>
              </w:rPr>
            </w:pPr>
            <w:r>
              <w:rPr>
                <w:rFonts w:ascii="Times New Roman" w:hAnsi="Times New Roman" w:cs="Times New Roman"/>
              </w:rPr>
              <w:t>отчет</w:t>
            </w:r>
          </w:p>
        </w:tc>
      </w:tr>
      <w:tr w:rsidR="00AC4AF3" w:rsidRPr="00AC4AF3" w:rsidTr="004724F7">
        <w:tc>
          <w:tcPr>
            <w:tcW w:w="1134" w:type="dxa"/>
            <w:vMerge/>
          </w:tcPr>
          <w:p w:rsidR="00AC4AF3" w:rsidRPr="00AC4AF3" w:rsidRDefault="00AC4AF3">
            <w:pPr>
              <w:rPr>
                <w:rFonts w:ascii="Times New Roman" w:hAnsi="Times New Roman" w:cs="Times New Roman"/>
              </w:rPr>
            </w:pPr>
          </w:p>
        </w:tc>
        <w:tc>
          <w:tcPr>
            <w:tcW w:w="2127" w:type="dxa"/>
          </w:tcPr>
          <w:p w:rsidR="00AC4AF3" w:rsidRPr="00AC4AF3" w:rsidRDefault="001F369D" w:rsidP="001F369D">
            <w:pPr>
              <w:rPr>
                <w:rFonts w:ascii="Times New Roman" w:hAnsi="Times New Roman" w:cs="Times New Roman"/>
                <w:color w:val="000000"/>
              </w:rPr>
            </w:pPr>
            <w:r>
              <w:rPr>
                <w:rFonts w:ascii="Times New Roman" w:hAnsi="Times New Roman" w:cs="Times New Roman"/>
                <w:color w:val="000000"/>
              </w:rPr>
              <w:t>Аппликация</w:t>
            </w:r>
          </w:p>
        </w:tc>
        <w:tc>
          <w:tcPr>
            <w:tcW w:w="1843" w:type="dxa"/>
          </w:tcPr>
          <w:p w:rsidR="00AC4AF3" w:rsidRPr="00AC4AF3" w:rsidRDefault="001F369D">
            <w:pPr>
              <w:rPr>
                <w:rFonts w:ascii="Times New Roman" w:hAnsi="Times New Roman" w:cs="Times New Roman"/>
              </w:rPr>
            </w:pPr>
            <w:r>
              <w:rPr>
                <w:rFonts w:ascii="Times New Roman" w:hAnsi="Times New Roman" w:cs="Times New Roman"/>
              </w:rPr>
              <w:t>«Домик»</w:t>
            </w:r>
          </w:p>
        </w:tc>
        <w:tc>
          <w:tcPr>
            <w:tcW w:w="2551" w:type="dxa"/>
          </w:tcPr>
          <w:p w:rsidR="001F369D" w:rsidRDefault="001F369D" w:rsidP="001F369D">
            <w:pPr>
              <w:pStyle w:val="ParagraphStyle"/>
              <w:spacing w:line="252" w:lineRule="auto"/>
              <w:rPr>
                <w:rFonts w:ascii="Times New Roman" w:hAnsi="Times New Roman" w:cs="Times New Roman"/>
              </w:rPr>
            </w:pPr>
            <w:r>
              <w:rPr>
                <w:rFonts w:ascii="Times New Roman" w:hAnsi="Times New Roman" w:cs="Times New Roman"/>
                <w:spacing w:val="45"/>
              </w:rPr>
              <w:t>Учить</w:t>
            </w:r>
            <w:r>
              <w:rPr>
                <w:rFonts w:ascii="Times New Roman" w:hAnsi="Times New Roman" w:cs="Times New Roman"/>
              </w:rPr>
              <w:t xml:space="preserve"> составлять домик из нескольких </w:t>
            </w:r>
            <w:r>
              <w:rPr>
                <w:rFonts w:ascii="Times New Roman" w:hAnsi="Times New Roman" w:cs="Times New Roman"/>
              </w:rPr>
              <w:lastRenderedPageBreak/>
              <w:t>частей, соблюдая определенную последовательность.</w:t>
            </w:r>
          </w:p>
          <w:p w:rsidR="00AC4AF3" w:rsidRPr="00AC4AF3" w:rsidRDefault="001F369D" w:rsidP="001F369D">
            <w:pPr>
              <w:rPr>
                <w:rFonts w:ascii="Times New Roman" w:hAnsi="Times New Roman" w:cs="Times New Roman"/>
              </w:rPr>
            </w:pPr>
            <w:r>
              <w:rPr>
                <w:rFonts w:ascii="Times New Roman" w:hAnsi="Times New Roman" w:cs="Times New Roman"/>
                <w:spacing w:val="45"/>
              </w:rPr>
              <w:t>Закреплять</w:t>
            </w:r>
            <w:r>
              <w:rPr>
                <w:rFonts w:ascii="Times New Roman" w:hAnsi="Times New Roman" w:cs="Times New Roman"/>
              </w:rPr>
              <w:t xml:space="preserve"> знание геометрических фигур </w:t>
            </w:r>
            <w:r>
              <w:rPr>
                <w:rFonts w:ascii="Times New Roman" w:hAnsi="Times New Roman" w:cs="Times New Roman"/>
              </w:rPr>
              <w:br/>
              <w:t>(</w:t>
            </w:r>
            <w:proofErr w:type="spellStart"/>
            <w:r>
              <w:rPr>
                <w:rFonts w:ascii="Times New Roman" w:hAnsi="Times New Roman" w:cs="Times New Roman"/>
              </w:rPr>
              <w:t>квадрат,прямоугольник</w:t>
            </w:r>
            <w:proofErr w:type="spellEnd"/>
            <w:r>
              <w:rPr>
                <w:rFonts w:ascii="Times New Roman" w:hAnsi="Times New Roman" w:cs="Times New Roman"/>
              </w:rPr>
              <w:t>, треугольник)</w:t>
            </w:r>
          </w:p>
        </w:tc>
        <w:tc>
          <w:tcPr>
            <w:tcW w:w="2410" w:type="dxa"/>
          </w:tcPr>
          <w:p w:rsidR="00AC4AF3" w:rsidRDefault="00815B42">
            <w:hyperlink r:id="rId16" w:history="1">
              <w:r w:rsidR="001F369D">
                <w:rPr>
                  <w:rStyle w:val="a9"/>
                </w:rPr>
                <w:t>https://www.maam.ru/detskijsad/konspekt-</w:t>
              </w:r>
              <w:r w:rsidR="001F369D">
                <w:rPr>
                  <w:rStyle w:val="a9"/>
                </w:rPr>
                <w:lastRenderedPageBreak/>
                <w:t>nod-dlja-vtoroi-mladshei-grupy-aplikacija-na-temu-domik.html</w:t>
              </w:r>
            </w:hyperlink>
          </w:p>
          <w:p w:rsidR="001F369D" w:rsidRDefault="001F369D">
            <w:r>
              <w:t>Видео урок:</w:t>
            </w:r>
          </w:p>
          <w:p w:rsidR="001F369D" w:rsidRPr="00AC4AF3" w:rsidRDefault="00815B42">
            <w:pPr>
              <w:rPr>
                <w:rFonts w:ascii="Times New Roman" w:hAnsi="Times New Roman" w:cs="Times New Roman"/>
              </w:rPr>
            </w:pPr>
            <w:hyperlink r:id="rId17" w:history="1">
              <w:r w:rsidR="001F369D">
                <w:rPr>
                  <w:rStyle w:val="a9"/>
                </w:rPr>
                <w:t>https://www.youtube.com/watch?v=1rnBhGgUG-A</w:t>
              </w:r>
            </w:hyperlink>
          </w:p>
        </w:tc>
        <w:tc>
          <w:tcPr>
            <w:tcW w:w="1134" w:type="dxa"/>
          </w:tcPr>
          <w:p w:rsidR="00AC4AF3" w:rsidRDefault="001F369D">
            <w:pPr>
              <w:rPr>
                <w:rFonts w:ascii="Times New Roman" w:hAnsi="Times New Roman" w:cs="Times New Roman"/>
              </w:rPr>
            </w:pPr>
            <w:r>
              <w:rPr>
                <w:rFonts w:ascii="Times New Roman" w:hAnsi="Times New Roman" w:cs="Times New Roman"/>
              </w:rPr>
              <w:lastRenderedPageBreak/>
              <w:t xml:space="preserve">Фото </w:t>
            </w:r>
          </w:p>
          <w:p w:rsidR="001F369D" w:rsidRPr="00AC4AF3" w:rsidRDefault="001F369D">
            <w:pPr>
              <w:rPr>
                <w:rFonts w:ascii="Times New Roman" w:hAnsi="Times New Roman" w:cs="Times New Roman"/>
              </w:rPr>
            </w:pPr>
            <w:r>
              <w:rPr>
                <w:rFonts w:ascii="Times New Roman" w:hAnsi="Times New Roman" w:cs="Times New Roman"/>
              </w:rPr>
              <w:t>отчет</w:t>
            </w:r>
          </w:p>
        </w:tc>
      </w:tr>
      <w:tr w:rsidR="00AC4AF3" w:rsidRPr="00AC4AF3" w:rsidTr="004724F7">
        <w:tc>
          <w:tcPr>
            <w:tcW w:w="1134" w:type="dxa"/>
            <w:vMerge/>
          </w:tcPr>
          <w:p w:rsidR="00AC4AF3" w:rsidRPr="00AC4AF3" w:rsidRDefault="00AC4AF3">
            <w:pPr>
              <w:rPr>
                <w:rFonts w:ascii="Times New Roman" w:hAnsi="Times New Roman" w:cs="Times New Roman"/>
              </w:rPr>
            </w:pPr>
          </w:p>
        </w:tc>
        <w:tc>
          <w:tcPr>
            <w:tcW w:w="2127" w:type="dxa"/>
          </w:tcPr>
          <w:p w:rsidR="00AC4AF3" w:rsidRPr="00AC4AF3" w:rsidRDefault="00AC4AF3">
            <w:pPr>
              <w:rPr>
                <w:rFonts w:ascii="Times New Roman" w:hAnsi="Times New Roman" w:cs="Times New Roman"/>
                <w:color w:val="000000"/>
              </w:rPr>
            </w:pPr>
            <w:proofErr w:type="spellStart"/>
            <w:r w:rsidRPr="00AC4AF3">
              <w:rPr>
                <w:rFonts w:ascii="Times New Roman" w:hAnsi="Times New Roman" w:cs="Times New Roman"/>
                <w:color w:val="000000"/>
              </w:rPr>
              <w:t>Конструир</w:t>
            </w:r>
            <w:proofErr w:type="spellEnd"/>
            <w:r w:rsidRPr="00AC4AF3">
              <w:rPr>
                <w:rFonts w:ascii="Times New Roman" w:hAnsi="Times New Roman" w:cs="Times New Roman"/>
                <w:color w:val="000000"/>
              </w:rPr>
              <w:t xml:space="preserve">. из </w:t>
            </w:r>
            <w:proofErr w:type="spellStart"/>
            <w:r w:rsidRPr="00AC4AF3">
              <w:rPr>
                <w:rFonts w:ascii="Times New Roman" w:hAnsi="Times New Roman" w:cs="Times New Roman"/>
                <w:color w:val="000000"/>
              </w:rPr>
              <w:t>дерев.констр</w:t>
            </w:r>
            <w:proofErr w:type="spellEnd"/>
            <w:r w:rsidRPr="00AC4AF3">
              <w:rPr>
                <w:rFonts w:ascii="Times New Roman" w:hAnsi="Times New Roman" w:cs="Times New Roman"/>
                <w:color w:val="000000"/>
              </w:rPr>
              <w:t>./</w:t>
            </w:r>
            <w:proofErr w:type="spellStart"/>
            <w:r w:rsidRPr="00AC4AF3">
              <w:rPr>
                <w:rFonts w:ascii="Times New Roman" w:hAnsi="Times New Roman" w:cs="Times New Roman"/>
                <w:color w:val="000000"/>
              </w:rPr>
              <w:t>Конструиров.из</w:t>
            </w:r>
            <w:proofErr w:type="spellEnd"/>
            <w:r w:rsidRPr="00AC4AF3">
              <w:rPr>
                <w:rFonts w:ascii="Times New Roman" w:hAnsi="Times New Roman" w:cs="Times New Roman"/>
                <w:color w:val="000000"/>
              </w:rPr>
              <w:t xml:space="preserve"> бумаги и природного материала</w:t>
            </w:r>
          </w:p>
        </w:tc>
        <w:tc>
          <w:tcPr>
            <w:tcW w:w="1843" w:type="dxa"/>
          </w:tcPr>
          <w:p w:rsidR="00AC4AF3" w:rsidRPr="00AC4AF3" w:rsidRDefault="001F369D">
            <w:pPr>
              <w:rPr>
                <w:rFonts w:ascii="Times New Roman" w:hAnsi="Times New Roman" w:cs="Times New Roman"/>
              </w:rPr>
            </w:pPr>
            <w:r>
              <w:rPr>
                <w:rFonts w:ascii="Times New Roman" w:hAnsi="Times New Roman" w:cs="Times New Roman"/>
              </w:rPr>
              <w:t>«Дом для большой семьи»</w:t>
            </w:r>
          </w:p>
        </w:tc>
        <w:tc>
          <w:tcPr>
            <w:tcW w:w="2551" w:type="dxa"/>
          </w:tcPr>
          <w:p w:rsidR="001F369D" w:rsidRPr="001F369D" w:rsidRDefault="001F369D" w:rsidP="001F369D">
            <w:pPr>
              <w:pStyle w:val="aa"/>
              <w:shd w:val="clear" w:color="auto" w:fill="FFFFFF"/>
              <w:spacing w:before="0" w:beforeAutospacing="0" w:after="0" w:afterAutospacing="0" w:line="294" w:lineRule="atLeast"/>
              <w:jc w:val="both"/>
              <w:rPr>
                <w:rFonts w:ascii="Arial" w:hAnsi="Arial" w:cs="Arial"/>
                <w:color w:val="000000"/>
                <w:sz w:val="20"/>
                <w:szCs w:val="21"/>
              </w:rPr>
            </w:pPr>
            <w:r>
              <w:rPr>
                <w:color w:val="000000"/>
                <w:szCs w:val="27"/>
              </w:rPr>
              <w:t>П</w:t>
            </w:r>
            <w:r w:rsidRPr="001F369D">
              <w:rPr>
                <w:color w:val="000000"/>
                <w:szCs w:val="27"/>
              </w:rPr>
              <w:t xml:space="preserve">родолжать </w:t>
            </w:r>
            <w:proofErr w:type="spellStart"/>
            <w:r>
              <w:rPr>
                <w:color w:val="000000"/>
                <w:szCs w:val="27"/>
              </w:rPr>
              <w:t>знако</w:t>
            </w:r>
            <w:proofErr w:type="spellEnd"/>
            <w:r>
              <w:rPr>
                <w:color w:val="000000"/>
                <w:szCs w:val="27"/>
              </w:rPr>
              <w:t xml:space="preserve"> </w:t>
            </w:r>
            <w:proofErr w:type="spellStart"/>
            <w:r>
              <w:rPr>
                <w:color w:val="000000"/>
                <w:szCs w:val="27"/>
              </w:rPr>
              <w:t>мство</w:t>
            </w:r>
            <w:proofErr w:type="spellEnd"/>
            <w:r>
              <w:rPr>
                <w:color w:val="000000"/>
                <w:szCs w:val="27"/>
              </w:rPr>
              <w:t xml:space="preserve"> «Семья»; формировать </w:t>
            </w:r>
            <w:proofErr w:type="spellStart"/>
            <w:r w:rsidRPr="001F369D">
              <w:rPr>
                <w:color w:val="000000"/>
                <w:szCs w:val="27"/>
              </w:rPr>
              <w:t>предста</w:t>
            </w:r>
            <w:proofErr w:type="spellEnd"/>
            <w:r>
              <w:rPr>
                <w:color w:val="000000"/>
                <w:szCs w:val="27"/>
              </w:rPr>
              <w:t xml:space="preserve"> </w:t>
            </w:r>
            <w:proofErr w:type="spellStart"/>
            <w:r w:rsidRPr="001F369D">
              <w:rPr>
                <w:color w:val="000000"/>
                <w:szCs w:val="27"/>
              </w:rPr>
              <w:t>вление</w:t>
            </w:r>
            <w:proofErr w:type="spellEnd"/>
            <w:r w:rsidRPr="001F369D">
              <w:rPr>
                <w:color w:val="000000"/>
                <w:szCs w:val="27"/>
              </w:rPr>
              <w:t xml:space="preserve"> о строении дома, его назначении; закреплять умение работать по схемам; учить анализировать </w:t>
            </w:r>
            <w:proofErr w:type="spellStart"/>
            <w:r w:rsidRPr="001F369D">
              <w:rPr>
                <w:color w:val="000000"/>
                <w:szCs w:val="27"/>
              </w:rPr>
              <w:t>дом.</w:t>
            </w:r>
            <w:r w:rsidRPr="001F369D">
              <w:rPr>
                <w:i/>
                <w:iCs/>
                <w:color w:val="000000"/>
                <w:szCs w:val="27"/>
              </w:rPr>
              <w:t>Развивающие</w:t>
            </w:r>
            <w:proofErr w:type="spellEnd"/>
            <w:r w:rsidRPr="001F369D">
              <w:rPr>
                <w:i/>
                <w:iCs/>
                <w:color w:val="000000"/>
                <w:szCs w:val="27"/>
              </w:rPr>
              <w:t>:</w:t>
            </w:r>
            <w:r>
              <w:rPr>
                <w:color w:val="000000"/>
                <w:szCs w:val="27"/>
              </w:rPr>
              <w:t xml:space="preserve"> развивать </w:t>
            </w:r>
            <w:proofErr w:type="spellStart"/>
            <w:r>
              <w:rPr>
                <w:color w:val="000000"/>
                <w:szCs w:val="27"/>
              </w:rPr>
              <w:t>самостоятель</w:t>
            </w:r>
            <w:proofErr w:type="spellEnd"/>
            <w:r>
              <w:rPr>
                <w:color w:val="000000"/>
                <w:szCs w:val="27"/>
              </w:rPr>
              <w:t xml:space="preserve"> </w:t>
            </w:r>
            <w:proofErr w:type="spellStart"/>
            <w:r>
              <w:rPr>
                <w:color w:val="000000"/>
                <w:szCs w:val="27"/>
              </w:rPr>
              <w:t>ность,инициативу,</w:t>
            </w:r>
            <w:r w:rsidRPr="001F369D">
              <w:rPr>
                <w:color w:val="000000"/>
                <w:szCs w:val="27"/>
              </w:rPr>
              <w:t>конструкторские</w:t>
            </w:r>
            <w:proofErr w:type="spellEnd"/>
            <w:r w:rsidRPr="001F369D">
              <w:rPr>
                <w:color w:val="000000"/>
                <w:szCs w:val="27"/>
              </w:rPr>
              <w:t xml:space="preserve"> навыки; развивать </w:t>
            </w:r>
            <w:proofErr w:type="spellStart"/>
            <w:r w:rsidRPr="001F369D">
              <w:rPr>
                <w:color w:val="000000"/>
                <w:szCs w:val="27"/>
              </w:rPr>
              <w:t>эмоцио</w:t>
            </w:r>
            <w:proofErr w:type="spellEnd"/>
            <w:r>
              <w:rPr>
                <w:color w:val="000000"/>
                <w:szCs w:val="27"/>
              </w:rPr>
              <w:t xml:space="preserve"> </w:t>
            </w:r>
            <w:proofErr w:type="spellStart"/>
            <w:r w:rsidRPr="001F369D">
              <w:rPr>
                <w:color w:val="000000"/>
                <w:szCs w:val="27"/>
              </w:rPr>
              <w:t>нальную</w:t>
            </w:r>
            <w:proofErr w:type="spellEnd"/>
            <w:r w:rsidRPr="001F369D">
              <w:rPr>
                <w:color w:val="000000"/>
                <w:szCs w:val="27"/>
              </w:rPr>
              <w:t xml:space="preserve"> сферу у </w:t>
            </w:r>
            <w:proofErr w:type="spellStart"/>
            <w:r w:rsidRPr="001F369D">
              <w:rPr>
                <w:color w:val="000000"/>
                <w:szCs w:val="27"/>
              </w:rPr>
              <w:t>детей.</w:t>
            </w:r>
            <w:r w:rsidRPr="001F369D">
              <w:rPr>
                <w:i/>
                <w:iCs/>
                <w:color w:val="000000"/>
                <w:szCs w:val="27"/>
              </w:rPr>
              <w:t>Воспитательные</w:t>
            </w:r>
            <w:proofErr w:type="spellEnd"/>
            <w:r w:rsidRPr="001F369D">
              <w:rPr>
                <w:i/>
                <w:iCs/>
                <w:color w:val="000000"/>
                <w:szCs w:val="27"/>
              </w:rPr>
              <w:t>:</w:t>
            </w:r>
            <w:r w:rsidRPr="001F369D">
              <w:rPr>
                <w:color w:val="000000"/>
                <w:szCs w:val="27"/>
              </w:rPr>
              <w:t xml:space="preserve"> воспитывать </w:t>
            </w:r>
            <w:proofErr w:type="spellStart"/>
            <w:r w:rsidRPr="001F369D">
              <w:rPr>
                <w:color w:val="000000"/>
                <w:szCs w:val="27"/>
              </w:rPr>
              <w:t>трудо</w:t>
            </w:r>
            <w:proofErr w:type="spellEnd"/>
            <w:r>
              <w:rPr>
                <w:color w:val="000000"/>
                <w:szCs w:val="27"/>
              </w:rPr>
              <w:t xml:space="preserve"> </w:t>
            </w:r>
            <w:proofErr w:type="spellStart"/>
            <w:r>
              <w:rPr>
                <w:color w:val="000000"/>
                <w:szCs w:val="27"/>
              </w:rPr>
              <w:t>любие;</w:t>
            </w:r>
            <w:r w:rsidRPr="001F369D">
              <w:rPr>
                <w:color w:val="000000"/>
                <w:szCs w:val="27"/>
              </w:rPr>
              <w:t>воспитывать</w:t>
            </w:r>
            <w:proofErr w:type="spellEnd"/>
            <w:r w:rsidRPr="001F369D">
              <w:rPr>
                <w:color w:val="444444"/>
                <w:szCs w:val="27"/>
              </w:rPr>
              <w:t> </w:t>
            </w:r>
            <w:r w:rsidRPr="001F369D">
              <w:rPr>
                <w:color w:val="000000"/>
                <w:szCs w:val="27"/>
              </w:rPr>
              <w:t>коммуникативные способности.</w:t>
            </w:r>
          </w:p>
          <w:p w:rsidR="00AC4AF3" w:rsidRPr="00AC4AF3" w:rsidRDefault="00AC4AF3">
            <w:pPr>
              <w:rPr>
                <w:rFonts w:ascii="Times New Roman" w:hAnsi="Times New Roman" w:cs="Times New Roman"/>
              </w:rPr>
            </w:pPr>
          </w:p>
        </w:tc>
        <w:tc>
          <w:tcPr>
            <w:tcW w:w="2410" w:type="dxa"/>
          </w:tcPr>
          <w:p w:rsidR="00AC4AF3" w:rsidRPr="00AC4AF3" w:rsidRDefault="00815B42">
            <w:pPr>
              <w:rPr>
                <w:rFonts w:ascii="Times New Roman" w:hAnsi="Times New Roman" w:cs="Times New Roman"/>
              </w:rPr>
            </w:pPr>
            <w:hyperlink r:id="rId18" w:history="1">
              <w:r w:rsidR="001F369D">
                <w:rPr>
                  <w:rStyle w:val="a9"/>
                </w:rPr>
                <w:t>https://infourok.ru/konspekt-zanyatiya-po-konstruirovaniyu-vo-mladshey-gruppe-na-temu-dom-dlya-bolshoy-semi-1801432.html</w:t>
              </w:r>
            </w:hyperlink>
          </w:p>
        </w:tc>
        <w:tc>
          <w:tcPr>
            <w:tcW w:w="1134" w:type="dxa"/>
          </w:tcPr>
          <w:p w:rsidR="00AC4AF3" w:rsidRPr="00AC4AF3" w:rsidRDefault="001F369D">
            <w:pPr>
              <w:rPr>
                <w:rFonts w:ascii="Times New Roman" w:hAnsi="Times New Roman" w:cs="Times New Roman"/>
              </w:rPr>
            </w:pPr>
            <w:r>
              <w:rPr>
                <w:rFonts w:ascii="Times New Roman" w:hAnsi="Times New Roman" w:cs="Times New Roman"/>
              </w:rPr>
              <w:t>Фото отчет</w:t>
            </w:r>
          </w:p>
        </w:tc>
      </w:tr>
    </w:tbl>
    <w:p w:rsidR="00D42278" w:rsidRDefault="00D42278">
      <w:pPr>
        <w:rPr>
          <w:rFonts w:ascii="Times New Roman" w:hAnsi="Times New Roman" w:cs="Times New Roman"/>
        </w:rPr>
      </w:pPr>
    </w:p>
    <w:p w:rsidR="00D42278" w:rsidRPr="00D42278" w:rsidRDefault="00D42278" w:rsidP="001F369D">
      <w:pPr>
        <w:jc w:val="both"/>
        <w:rPr>
          <w:rFonts w:ascii="Times New Roman" w:hAnsi="Times New Roman" w:cs="Times New Roman"/>
          <w:b/>
          <w:sz w:val="28"/>
          <w:szCs w:val="24"/>
        </w:rPr>
      </w:pPr>
      <w:r w:rsidRPr="00D42278">
        <w:rPr>
          <w:rFonts w:ascii="Times New Roman" w:hAnsi="Times New Roman" w:cs="Times New Roman"/>
          <w:b/>
          <w:sz w:val="28"/>
          <w:szCs w:val="24"/>
        </w:rPr>
        <w:t>Консультация для родителей «Права ребенка»</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Уважаемые родители!  Мы хотим затронуть  очень важную и актуальную проблему, связанную с защитой прав и достоинств маленького ребенка, а также рассмотреть права и обязанности родителей по отношению к ребенку.</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Дошкольное детство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в полной зависимости от окружающих его взрослых – родителей и педагогов. Здоровье детей и их полноценное развитие во многом определяется эффективностью по защите их прав. У ребенка, обделенного заботой и вниманием, нет второй возможности для нормального роста и здорового развития,</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«Дети мира невинны, уязвимы и зависимы», – констатирует Всемирная декларация об обеспечении выживания, защиты и развития детей. В соответствии с этим положением международным сообществом по защите прав ребенка приняты важные документы, призванные обеспечить защиту прав ребенка во всем мире:</w:t>
      </w:r>
    </w:p>
    <w:p w:rsidR="001F369D" w:rsidRDefault="001F369D" w:rsidP="001F369D">
      <w:pPr>
        <w:pStyle w:val="c0"/>
        <w:shd w:val="clear" w:color="auto" w:fill="FFFFFF"/>
        <w:spacing w:before="0" w:beforeAutospacing="0" w:after="0" w:afterAutospacing="0"/>
        <w:jc w:val="both"/>
        <w:rPr>
          <w:rStyle w:val="c3"/>
          <w:b/>
          <w:bCs/>
          <w:color w:val="000000"/>
        </w:rPr>
      </w:pP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b/>
          <w:bCs/>
          <w:color w:val="000000"/>
        </w:rPr>
        <w:t>К основным международным документам ЮНИСЕФ, касающимся прав детей относятся:</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Декларация прав ребенка (1959);</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Конвенция ООН о правах ребенка (1989);</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Всемирная декларация об обеспечении выживания, защиты и развития детей (1990).</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lastRenderedPageBreak/>
        <w:t>Декларация прав ребенка является  первым международным документом. В 10 принципах, изложенных в Декларации, провозглашаются права детей: на имя, гражданство, любовь, понимание, материальное обеспечение, социальную защиту и предоставление возможности получать образование, развиваться физически, нравственно и духовно в условиях свободы и достоинства.</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Особое внимание в Декларации уделяется защите ребенка. На основе Декларации прав ребенка был разработан международный документ – </w:t>
      </w:r>
      <w:r w:rsidRPr="00D42278">
        <w:rPr>
          <w:rStyle w:val="c3"/>
          <w:b/>
          <w:bCs/>
          <w:color w:val="000000"/>
        </w:rPr>
        <w:t>Конвенция о правах ребенка.</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Конвенция признает за каждым ребенком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 на воспитание;</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 на развитие;</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на защиту</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Конвенция увязывает права ребенка с правами и обязанностями родителей и других лиц, несущих ответственность за жизнь детей, их развитие и защиту, и предоставляет ребенку право на участие в принятии решений, затрагивающих его настоящее и будущее.</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Конвенция о правах ребенка  — правовой документ высокого международного стандарта и большого педагогического значения. Она провозглашает ребенка полноценной и полноправной личностью, самостоятельным субъектом права и призывает строить взаимоотношения взрослого и ребенка на нравственно-правовых нормах, в основе которых лежит подлинный гуманизм, демократизм, уважение и бережное отношение к личности ребенка, его мнениям и взглядам.</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«Защита прав детей начинается с соблюдения  основных положений Конвенции о правах ребенка» (А. Жаров – уполномоченный по правам ребенка в Московской области):</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Ребенком считается человек, не достигший 18 летнего возраста, если по закону он не стал совершеннолетним ранее (статья 1).</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Все дети равны в своих правах (статья 2). Дети имеют одинаковые права независимо от пола, цвета кожи, религии, происхождения, материального положения и других различий.</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Интересы ребенка должны быть на первом месте (статья 3). Государство, принимая решения, затрагивающие интересы детей, учитывая права ребенка в первую очередь.</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Право на жизнь (статья 6). Никто не может лишить ребенка жизни или покушаться на его жизнь. Государство обязано обеспечить в максимально возможной степени выживание и здоровое развитие ребенка.</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Право ребенка на заботу своих родителей (статья 7). Каждый ребенок имеет право на имя и гражданство при рождении, а также право знать своих родителей и право на их заботу.</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Право на сохранение своей индивидуальности (статья 8). Каждый ребенок единственный в своем роде; со всеми своими особенностями  внешности, характера, именем, семейными связями, мечтами и стремлениями.</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Право свободно выражать свое мнение (статья 12, 13) ребенок может выражать свои взгляды и мнения. При осуществлении этих прав должны уважаться права и репутация других людей.</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Право на защиту от физического или психологического насилия, оскорбления, грубого или небрежного обращения (статья 19).  Государство должно защищать ребенка от всех видов насилия, отсутствия заботы и плохого обращения со стороны родителей, а также помогать ребенку, подвергшемуся жестокому обращению со стороны взрослых</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Право на охрану здоровья (статья 24). Каждый ребенок имеет право на охрану своего здоровья: на получение медицинской помощи, чистой питьевой воды и полноценного питания.</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Право на защиту от жестокого обращения (статья 34). Государство обеспечивает, чтобы ни один ребенок е подвергался пыткам, жестокому обращению, незаконному аресту и лишению свободы.</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lastRenderedPageBreak/>
        <w:t>Право на образование и обеспечение школьной дисциплины с помощью методов, уважающих достоинство ребенка (статья 28) Каждый ребенок имеет право на образование.  Начальное образование должно быть обязательным и бесплатным, среднее и высшее должно быть доступным для всех детей. В школах должны соблюдаться права ребенка и проявляться уважение к его человеческому достоинству</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Право на защиту от жестокого обращения (статья 34). Государство обеспечивает, чтобы ни один ребенок е подвергался пыткам, жестокому обращению, незаконному аресту и лишению свободы.</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b/>
          <w:bCs/>
          <w:color w:val="000000"/>
        </w:rPr>
        <w:t>Нарушением прав ребенка можно считать:</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лишение свободы движения,</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уход родителя из дома на несколько часов и оставление ребенка одного (ст. 156 Уголовного Кодекса РФ предполагает, что запирание на длительное время квалифицируется как неисполнение обязанностей по воспитанию несовершеннолетнего),</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применение физического насилия к ребенку,</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унижение достоинств ребенка — грубые замечания, высказывания в адрес ребенка (воспитывает в ребенке озлобленность, неуверенность в себе, комплекс неполноценности, занижение самооценки, замкнутость, трусость, садизм),</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угрозы в адрес ребенка,</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ложь и невыполнение взрослыми своих обещаний,</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отсутствие элементарной заботы о ребенке, пренебрежение его нуждами,</w:t>
      </w:r>
    </w:p>
    <w:p w:rsidR="00D42278" w:rsidRPr="00D42278" w:rsidRDefault="00D42278" w:rsidP="001F369D">
      <w:pPr>
        <w:pStyle w:val="c0"/>
        <w:shd w:val="clear" w:color="auto" w:fill="FFFFFF"/>
        <w:spacing w:before="0" w:beforeAutospacing="0" w:after="0" w:afterAutospacing="0"/>
        <w:jc w:val="both"/>
        <w:rPr>
          <w:rFonts w:ascii="Calibri" w:hAnsi="Calibri" w:cs="Calibri"/>
          <w:color w:val="000000"/>
        </w:rPr>
      </w:pPr>
      <w:r w:rsidRPr="00D42278">
        <w:rPr>
          <w:rStyle w:val="c3"/>
          <w:color w:val="000000"/>
        </w:rPr>
        <w:t>- отсутствие нормального питания, одежды, жилья, образования, медицинской помощи.</w:t>
      </w:r>
    </w:p>
    <w:p w:rsidR="00D42278" w:rsidRDefault="00D42278" w:rsidP="001F369D">
      <w:pPr>
        <w:jc w:val="both"/>
        <w:rPr>
          <w:rFonts w:ascii="Times New Roman" w:hAnsi="Times New Roman" w:cs="Times New Roman"/>
        </w:rPr>
      </w:pPr>
    </w:p>
    <w:p w:rsidR="00645105" w:rsidRDefault="00763B3E" w:rsidP="001F369D">
      <w:pPr>
        <w:jc w:val="both"/>
        <w:rPr>
          <w:rFonts w:ascii="Times New Roman" w:hAnsi="Times New Roman" w:cs="Times New Roman"/>
        </w:rPr>
      </w:pPr>
      <w:r>
        <w:rPr>
          <w:noProof/>
          <w:lang w:eastAsia="ru-RU"/>
        </w:rPr>
        <w:drawing>
          <wp:inline distT="0" distB="0" distL="0" distR="0">
            <wp:extent cx="5940425" cy="4455319"/>
            <wp:effectExtent l="19050" t="0" r="3175"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9"/>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i/>
          <w:iCs/>
          <w:color w:val="000000"/>
          <w:sz w:val="24"/>
          <w:lang w:eastAsia="ru-RU"/>
        </w:rPr>
        <w:t>Ребенок учится тому, чему его учит жизнь</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i/>
          <w:iCs/>
          <w:color w:val="000000"/>
          <w:sz w:val="24"/>
          <w:lang w:eastAsia="ru-RU"/>
        </w:rPr>
        <w:t>(Барбара Л.Вульф)</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 </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color w:val="000000"/>
          <w:sz w:val="24"/>
          <w:lang w:eastAsia="ru-RU"/>
        </w:rPr>
        <w:lastRenderedPageBreak/>
        <w:t>Если ребенок живет в атмосфере любви и признания, он учится находить любовь.</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color w:val="000000"/>
          <w:sz w:val="24"/>
          <w:lang w:eastAsia="ru-RU"/>
        </w:rPr>
        <w:t>Если к ребенку относиться враждебно, он учится драться.</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color w:val="000000"/>
          <w:sz w:val="24"/>
          <w:lang w:eastAsia="ru-RU"/>
        </w:rPr>
        <w:t>Если ребенка высмеивают, он учится быть застенчивым.</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color w:val="000000"/>
          <w:sz w:val="24"/>
          <w:lang w:eastAsia="ru-RU"/>
        </w:rPr>
        <w:t>Если ребенка стыдят, он учится чувствовать себя виноватым.</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color w:val="000000"/>
          <w:sz w:val="24"/>
          <w:lang w:eastAsia="ru-RU"/>
        </w:rPr>
        <w:t>Если ребенок вынужден проявлять терпимость, он учится терпению.</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color w:val="000000"/>
          <w:sz w:val="24"/>
          <w:lang w:eastAsia="ru-RU"/>
        </w:rPr>
        <w:t>Если ребенка поощряют, он учится уверенности в себе.</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color w:val="000000"/>
          <w:sz w:val="24"/>
          <w:lang w:eastAsia="ru-RU"/>
        </w:rPr>
        <w:t>Если ребенка хвалят, он учится благодарности.</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color w:val="000000"/>
          <w:sz w:val="24"/>
          <w:lang w:eastAsia="ru-RU"/>
        </w:rPr>
        <w:t>Если к ребенку относятся честно, он учится справедливости.</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color w:val="000000"/>
          <w:sz w:val="24"/>
          <w:lang w:eastAsia="ru-RU"/>
        </w:rPr>
        <w:t>Если ребенок растет в безопасности, он учится доверять.</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b/>
          <w:bCs/>
          <w:color w:val="000000"/>
          <w:sz w:val="24"/>
          <w:lang w:eastAsia="ru-RU"/>
        </w:rPr>
        <w:t>Если к ребенку относятся с одобрением, он учится любить себя.</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 </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 </w:t>
      </w:r>
      <w:r w:rsidRPr="00D42278">
        <w:rPr>
          <w:rFonts w:ascii="Times New Roman" w:eastAsia="Times New Roman" w:hAnsi="Times New Roman" w:cs="Times New Roman"/>
          <w:b/>
          <w:bCs/>
          <w:color w:val="000000"/>
          <w:sz w:val="24"/>
          <w:lang w:eastAsia="ru-RU"/>
        </w:rPr>
        <w:t>                        Четыре заповеди мудрого родителя</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по каким-то причинам не оправдывает ваших ожиданий, не кипятитесь. Спокойно подумайте, что вы можете сделать, чтобы ситуация со временем изменилась.</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не пытайтесь сделать из ребенка самого-самого.</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 </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Не сравнивайте вслух ребенка с другими детьми.</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 </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Воспринимайте рассказ об успехах чужих детей воспринимайте как информацию. Если разговор о том, что «Миша из второго подъезда непревзойденно играет на скрипке», происходит в присутствии вашего ребенка, вам в ответ тоже нужно что-то сказать. Важно, чтобы ваш ребенок знал: вы любите его таким, какой он есть!</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перестаньте шантажировать.</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 </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Навсегда исключите из своего словаря такие фразы: «Вот, я старалась, а ты …», «Я вот лежу, болею, а ты …», «Я тебя растила, а ты …». Это , граждане родители, на языке Уголовного кодекса называется шантаж. Самая нечестная из всех попыток устыдить. И самая неэффективная.</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избегайте свидетелей.</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 </w:t>
      </w:r>
    </w:p>
    <w:p w:rsidR="00D42278" w:rsidRPr="00D42278" w:rsidRDefault="00D42278"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r w:rsidRPr="00D42278">
        <w:rPr>
          <w:rFonts w:ascii="Times New Roman" w:eastAsia="Times New Roman" w:hAnsi="Times New Roman" w:cs="Times New Roman"/>
          <w:color w:val="000000"/>
          <w:sz w:val="24"/>
          <w:szCs w:val="27"/>
          <w:lang w:eastAsia="ru-RU"/>
        </w:rPr>
        <w:t>Если действительно возникает ситуация, ввергающая вас в краску (ребенок нахамил старику,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призвать малыша к стыду вполне уместно. Ведь на определенном этапе жизни эта эмоция играет важную и полезную роль тормоза, не позволяющего совершать неблаговидные поступки.</w:t>
      </w:r>
    </w:p>
    <w:p w:rsidR="001F369D" w:rsidRDefault="00D42278" w:rsidP="001F369D">
      <w:pPr>
        <w:shd w:val="clear" w:color="auto" w:fill="FFFFFF"/>
        <w:spacing w:after="0" w:line="240" w:lineRule="auto"/>
        <w:jc w:val="both"/>
        <w:rPr>
          <w:rFonts w:ascii="Times New Roman" w:eastAsia="Times New Roman" w:hAnsi="Times New Roman" w:cs="Times New Roman"/>
          <w:color w:val="000000"/>
          <w:sz w:val="24"/>
          <w:szCs w:val="27"/>
          <w:lang w:eastAsia="ru-RU"/>
        </w:rPr>
      </w:pPr>
      <w:r w:rsidRPr="00D42278">
        <w:rPr>
          <w:rFonts w:ascii="Times New Roman" w:eastAsia="Times New Roman" w:hAnsi="Times New Roman" w:cs="Times New Roman"/>
          <w:color w:val="000000"/>
          <w:sz w:val="24"/>
          <w:szCs w:val="27"/>
          <w:lang w:eastAsia="ru-RU"/>
        </w:rPr>
        <w:t>Главное - не забывать, что у всего должна быть мера.</w:t>
      </w:r>
    </w:p>
    <w:p w:rsidR="001F369D" w:rsidRPr="00D42278" w:rsidRDefault="001F369D" w:rsidP="001F369D">
      <w:pPr>
        <w:shd w:val="clear" w:color="auto" w:fill="FFFFFF"/>
        <w:spacing w:after="0" w:line="240" w:lineRule="auto"/>
        <w:jc w:val="both"/>
        <w:rPr>
          <w:rFonts w:ascii="Times New Roman" w:eastAsia="Times New Roman" w:hAnsi="Times New Roman" w:cs="Times New Roman"/>
          <w:color w:val="000000"/>
          <w:sz w:val="16"/>
          <w:szCs w:val="18"/>
          <w:lang w:eastAsia="ru-RU"/>
        </w:rPr>
      </w:pPr>
    </w:p>
    <w:p w:rsidR="001F369D" w:rsidRPr="001F369D" w:rsidRDefault="001F369D" w:rsidP="001F369D">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8"/>
          <w:szCs w:val="24"/>
          <w:lang w:eastAsia="ru-RU"/>
        </w:rPr>
        <w:t>Картотека игр на развитие коммуникативных  навыков для детей </w:t>
      </w:r>
      <w:r w:rsidRPr="001F369D">
        <w:rPr>
          <w:rFonts w:ascii="Times New Roman" w:eastAsia="Times New Roman" w:hAnsi="Times New Roman" w:cs="Times New Roman"/>
          <w:b/>
          <w:bCs/>
          <w:color w:val="000000"/>
          <w:sz w:val="24"/>
          <w:szCs w:val="24"/>
          <w:lang w:eastAsia="ru-RU"/>
        </w:rPr>
        <w:t>.</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b/>
          <w:color w:val="000000"/>
          <w:sz w:val="24"/>
          <w:szCs w:val="24"/>
          <w:lang w:eastAsia="ru-RU"/>
        </w:rPr>
        <w:t>                                      «Ласковое имя»</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учить взаимодействовать друг с другом, называть имя другого ребенка.</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lastRenderedPageBreak/>
        <w:t>Ход игры:</w:t>
      </w:r>
      <w:r>
        <w:rPr>
          <w:rFonts w:ascii="Times New Roman" w:eastAsia="Times New Roman" w:hAnsi="Times New Roman" w:cs="Times New Roman"/>
          <w:b/>
          <w:bCs/>
          <w:color w:val="000000"/>
          <w:sz w:val="24"/>
          <w:szCs w:val="24"/>
          <w:lang w:eastAsia="ru-RU"/>
        </w:rPr>
        <w:t xml:space="preserve"> </w:t>
      </w:r>
      <w:r w:rsidRPr="001F369D">
        <w:rPr>
          <w:rFonts w:ascii="Times New Roman" w:eastAsia="Times New Roman" w:hAnsi="Times New Roman" w:cs="Times New Roman"/>
          <w:color w:val="000000"/>
          <w:sz w:val="24"/>
          <w:szCs w:val="24"/>
          <w:lang w:eastAsia="ru-RU"/>
        </w:rPr>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color w:val="000000"/>
          <w:sz w:val="24"/>
          <w:szCs w:val="24"/>
          <w:lang w:eastAsia="ru-RU"/>
        </w:rPr>
        <w:t>                               </w:t>
      </w:r>
      <w:r w:rsidRPr="001F369D">
        <w:rPr>
          <w:rFonts w:ascii="Times New Roman" w:eastAsia="Times New Roman" w:hAnsi="Times New Roman" w:cs="Times New Roman"/>
          <w:b/>
          <w:color w:val="000000"/>
          <w:sz w:val="24"/>
          <w:szCs w:val="24"/>
          <w:lang w:eastAsia="ru-RU"/>
        </w:rPr>
        <w:t>«Кто пришел к нам в гости?»</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способствовать развитию самоуважения детей; активизировать доброжелательное отношение детей к сверстникам.</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 Ход игры:</w:t>
      </w:r>
      <w:r w:rsidRPr="001F369D">
        <w:rPr>
          <w:rFonts w:ascii="Times New Roman" w:eastAsia="Times New Roman" w:hAnsi="Times New Roman" w:cs="Times New Roman"/>
          <w:color w:val="000000"/>
          <w:sz w:val="24"/>
          <w:szCs w:val="24"/>
          <w:lang w:eastAsia="ru-RU"/>
        </w:rPr>
        <w:t> Взрослый отводит в сторону двоих-троих детей из группы и договаривается с ними о том, что они будут изображать животных, которые придут в гости к ребятам. Дети решают, каких животных они будут изображать.</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color w:val="000000"/>
          <w:sz w:val="24"/>
          <w:szCs w:val="24"/>
          <w:lang w:eastAsia="ru-RU"/>
        </w:rPr>
        <w:t>Дети встают в круг. Гости по очереди входят в круг. Взрослый говорит детям: «Посмотрите,  какой замечательный зверь к нам пришел, какие у него глазки,  как он красиво движется и т.п.» Детям  необходимо догадаться,  какие звери к ним пришли и какое у них было настроение.</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b/>
          <w:color w:val="000000"/>
          <w:sz w:val="24"/>
          <w:szCs w:val="24"/>
          <w:lang w:eastAsia="ru-RU"/>
        </w:rPr>
        <w:t>                               «У птички болит крылышко»</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способствовать формированию у детей умения любить окружающих.</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Ход игры:</w:t>
      </w:r>
      <w:r w:rsidRPr="001F369D">
        <w:rPr>
          <w:rFonts w:ascii="Times New Roman" w:eastAsia="Times New Roman" w:hAnsi="Times New Roman" w:cs="Times New Roman"/>
          <w:color w:val="000000"/>
          <w:sz w:val="24"/>
          <w:szCs w:val="24"/>
          <w:lang w:eastAsia="ru-RU"/>
        </w:rPr>
        <w:t> 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куклу-котенка на руку и тоже «жалеют птичку».</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color w:val="000000"/>
          <w:sz w:val="24"/>
          <w:szCs w:val="24"/>
          <w:lang w:eastAsia="ru-RU"/>
        </w:rPr>
        <w:t>                                             </w:t>
      </w:r>
      <w:r w:rsidRPr="001F369D">
        <w:rPr>
          <w:rFonts w:ascii="Times New Roman" w:eastAsia="Times New Roman" w:hAnsi="Times New Roman" w:cs="Times New Roman"/>
          <w:b/>
          <w:color w:val="000000"/>
          <w:sz w:val="24"/>
          <w:szCs w:val="24"/>
          <w:lang w:eastAsia="ru-RU"/>
        </w:rPr>
        <w:t>«Вместе играем»</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учить детей взаимодействию и вежливому обращению друг с другом.</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Оборудование:</w:t>
      </w:r>
      <w:r w:rsidRPr="001F369D">
        <w:rPr>
          <w:rFonts w:ascii="Times New Roman" w:eastAsia="Times New Roman" w:hAnsi="Times New Roman" w:cs="Times New Roman"/>
          <w:color w:val="000000"/>
          <w:sz w:val="24"/>
          <w:szCs w:val="24"/>
          <w:lang w:eastAsia="ru-RU"/>
        </w:rPr>
        <w:t> парные игрушки (шарик – желобок, паровозик – вагончик, машинка – кубики).</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 Ход игры:</w:t>
      </w:r>
      <w:r w:rsidRPr="001F369D">
        <w:rPr>
          <w:rFonts w:ascii="Times New Roman" w:eastAsia="Times New Roman" w:hAnsi="Times New Roman" w:cs="Times New Roman"/>
          <w:color w:val="000000"/>
          <w:sz w:val="24"/>
          <w:szCs w:val="24"/>
          <w:lang w:eastAsia="ru-RU"/>
        </w:rPr>
        <w:t> Взрослый раздает детям игрушки, расставляет детей парами, предлагает поиграть вместе. Затем он помогает каждому из детей выполнять предметно-игровые действия в соответствии с назначением каждой игрушки. В конце игры взрослый фиксирует, кто с кем играл, называя каждого ребенка по имени: «Аня играла с Дашей – катали шарик, Дима играл с Васей – возили паровозик, Петя играл с Леной – нагружали и возили кубики в машине».</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color w:val="000000"/>
          <w:sz w:val="24"/>
          <w:szCs w:val="24"/>
          <w:lang w:eastAsia="ru-RU"/>
        </w:rPr>
        <w:t>                                           </w:t>
      </w:r>
      <w:r w:rsidRPr="001F369D">
        <w:rPr>
          <w:rFonts w:ascii="Times New Roman" w:eastAsia="Times New Roman" w:hAnsi="Times New Roman" w:cs="Times New Roman"/>
          <w:b/>
          <w:color w:val="000000"/>
          <w:sz w:val="24"/>
          <w:szCs w:val="24"/>
          <w:lang w:eastAsia="ru-RU"/>
        </w:rPr>
        <w:t>«Наше солнце»</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способствовать объединению и взаимодействию детей в группе.</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color w:val="000000"/>
          <w:sz w:val="24"/>
          <w:szCs w:val="24"/>
          <w:lang w:eastAsia="ru-RU"/>
        </w:rPr>
        <w:t>Взрослый рисует на ватмане большой круг. Затем обрисовывает ладони детей, создавая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color w:val="000000"/>
          <w:sz w:val="24"/>
          <w:szCs w:val="24"/>
          <w:lang w:eastAsia="ru-RU"/>
        </w:rPr>
        <w:t>                                    </w:t>
      </w:r>
      <w:r w:rsidRPr="001F369D">
        <w:rPr>
          <w:rFonts w:ascii="Times New Roman" w:eastAsia="Times New Roman" w:hAnsi="Times New Roman" w:cs="Times New Roman"/>
          <w:b/>
          <w:color w:val="000000"/>
          <w:sz w:val="24"/>
          <w:szCs w:val="24"/>
          <w:lang w:eastAsia="ru-RU"/>
        </w:rPr>
        <w:t>«Кто лучше разбудит»</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способствовать формированию у детей умения любить окружающих.</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 xml:space="preserve">Ход </w:t>
      </w:r>
      <w:proofErr w:type="spellStart"/>
      <w:r w:rsidRPr="001F369D">
        <w:rPr>
          <w:rFonts w:ascii="Times New Roman" w:eastAsia="Times New Roman" w:hAnsi="Times New Roman" w:cs="Times New Roman"/>
          <w:b/>
          <w:bCs/>
          <w:color w:val="000000"/>
          <w:sz w:val="24"/>
          <w:szCs w:val="24"/>
          <w:lang w:eastAsia="ru-RU"/>
        </w:rPr>
        <w:t>игры:</w:t>
      </w:r>
      <w:r w:rsidRPr="001F369D">
        <w:rPr>
          <w:rFonts w:ascii="Times New Roman" w:eastAsia="Times New Roman" w:hAnsi="Times New Roman" w:cs="Times New Roman"/>
          <w:color w:val="000000"/>
          <w:sz w:val="24"/>
          <w:szCs w:val="24"/>
          <w:lang w:eastAsia="ru-RU"/>
        </w:rPr>
        <w:t>Один</w:t>
      </w:r>
      <w:proofErr w:type="spellEnd"/>
      <w:r w:rsidRPr="001F369D">
        <w:rPr>
          <w:rFonts w:ascii="Times New Roman" w:eastAsia="Times New Roman" w:hAnsi="Times New Roman" w:cs="Times New Roman"/>
          <w:color w:val="000000"/>
          <w:sz w:val="24"/>
          <w:szCs w:val="24"/>
          <w:lang w:eastAsia="ru-RU"/>
        </w:rPr>
        <w:t xml:space="preserve"> ребенок превращается в кошечку и засыпает – ложиться на коврик в центре группы. Ведущий просит детей по очереди будить «спящую кошечку». Желательно делать это по-разному (разными словами и прикосновениями), но всякий раз ласково. В конце упражнения дети все вместе решают, кто «будил кошечку» наиболее ласково.</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b/>
          <w:color w:val="000000"/>
          <w:sz w:val="24"/>
          <w:szCs w:val="24"/>
          <w:lang w:eastAsia="ru-RU"/>
        </w:rPr>
        <w:t>                                       «Покажу, как я люблю»</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способствовать формированию у детей умения любить окружающих.</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 xml:space="preserve">Ход </w:t>
      </w:r>
      <w:proofErr w:type="spellStart"/>
      <w:r w:rsidRPr="001F369D">
        <w:rPr>
          <w:rFonts w:ascii="Times New Roman" w:eastAsia="Times New Roman" w:hAnsi="Times New Roman" w:cs="Times New Roman"/>
          <w:b/>
          <w:bCs/>
          <w:color w:val="000000"/>
          <w:sz w:val="24"/>
          <w:szCs w:val="24"/>
          <w:lang w:eastAsia="ru-RU"/>
        </w:rPr>
        <w:t>игры:</w:t>
      </w:r>
      <w:r w:rsidRPr="001F369D">
        <w:rPr>
          <w:rFonts w:ascii="Times New Roman" w:eastAsia="Times New Roman" w:hAnsi="Times New Roman" w:cs="Times New Roman"/>
          <w:color w:val="000000"/>
          <w:sz w:val="24"/>
          <w:szCs w:val="24"/>
          <w:lang w:eastAsia="ru-RU"/>
        </w:rPr>
        <w:t>Взрослый</w:t>
      </w:r>
      <w:proofErr w:type="spellEnd"/>
      <w:r w:rsidRPr="001F369D">
        <w:rPr>
          <w:rFonts w:ascii="Times New Roman" w:eastAsia="Times New Roman" w:hAnsi="Times New Roman" w:cs="Times New Roman"/>
          <w:color w:val="000000"/>
          <w:sz w:val="24"/>
          <w:szCs w:val="24"/>
          <w:lang w:eastAsia="ru-RU"/>
        </w:rPr>
        <w:t xml:space="preserve"> говорит, что можно показать человеку, что ты его любишь, только прикосновениями, без слов. Далее один из ребят превращается в маму, другой – в ее сыночка, и показывают, как они любят друг друга. Следующая пара – «мама» и «дочка», потом «бабушка» и «внук» и т.п.</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color w:val="000000"/>
          <w:sz w:val="24"/>
          <w:szCs w:val="24"/>
          <w:lang w:eastAsia="ru-RU"/>
        </w:rPr>
        <w:t>                                     </w:t>
      </w:r>
      <w:r w:rsidRPr="001F369D">
        <w:rPr>
          <w:rFonts w:ascii="Times New Roman" w:eastAsia="Times New Roman" w:hAnsi="Times New Roman" w:cs="Times New Roman"/>
          <w:b/>
          <w:color w:val="000000"/>
          <w:sz w:val="24"/>
          <w:szCs w:val="24"/>
          <w:lang w:eastAsia="ru-RU"/>
        </w:rPr>
        <w:t xml:space="preserve">      «Листочек падает»</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развивать у детей умение сотрудничать.</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lastRenderedPageBreak/>
        <w:t xml:space="preserve"> Ход </w:t>
      </w:r>
      <w:proofErr w:type="spellStart"/>
      <w:r w:rsidRPr="001F369D">
        <w:rPr>
          <w:rFonts w:ascii="Times New Roman" w:eastAsia="Times New Roman" w:hAnsi="Times New Roman" w:cs="Times New Roman"/>
          <w:b/>
          <w:bCs/>
          <w:color w:val="000000"/>
          <w:sz w:val="24"/>
          <w:szCs w:val="24"/>
          <w:lang w:eastAsia="ru-RU"/>
        </w:rPr>
        <w:t>игры:</w:t>
      </w:r>
      <w:r w:rsidRPr="001F369D">
        <w:rPr>
          <w:rFonts w:ascii="Times New Roman" w:eastAsia="Times New Roman" w:hAnsi="Times New Roman" w:cs="Times New Roman"/>
          <w:color w:val="000000"/>
          <w:sz w:val="24"/>
          <w:szCs w:val="24"/>
          <w:lang w:eastAsia="ru-RU"/>
        </w:rPr>
        <w:t>Взрослый</w:t>
      </w:r>
      <w:proofErr w:type="spellEnd"/>
      <w:r w:rsidRPr="001F369D">
        <w:rPr>
          <w:rFonts w:ascii="Times New Roman" w:eastAsia="Times New Roman" w:hAnsi="Times New Roman" w:cs="Times New Roman"/>
          <w:color w:val="000000"/>
          <w:sz w:val="24"/>
          <w:szCs w:val="24"/>
          <w:lang w:eastAsia="ru-RU"/>
        </w:rPr>
        <w:t xml:space="preserve"> поднимает над столом лист бумаги (на расстоянии около метра), затем отпускает его и обращает внимание детей на то, как плавно он спускается вниз и ложится на стол. После этого ведущий просит детей превратить свои руки в листочки бумаги. Ведущий снова поднимает лист бумаги – дети поднимают руки вверх. Взрослый отпускает лист, он спускается на стол. Детям нужно сделать то же самое, то есть плавно опустить руки на стол одновременно с листом бумаги. Упражнение можно повторить несколько раз. Ведущий подчеркивает умение ребят действовать согласованно, вместе.</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color w:val="000000"/>
          <w:sz w:val="24"/>
          <w:szCs w:val="24"/>
          <w:lang w:eastAsia="ru-RU"/>
        </w:rPr>
        <w:t xml:space="preserve">                      </w:t>
      </w:r>
      <w:r w:rsidRPr="001F369D">
        <w:rPr>
          <w:rFonts w:ascii="Times New Roman" w:eastAsia="Times New Roman" w:hAnsi="Times New Roman" w:cs="Times New Roman"/>
          <w:b/>
          <w:color w:val="000000"/>
          <w:sz w:val="24"/>
          <w:szCs w:val="24"/>
          <w:lang w:eastAsia="ru-RU"/>
        </w:rPr>
        <w:t>«Обижаться не могу, ой, смеюсь, кукареку!»</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способствовать уменьшению обидчивости у детей.</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Ход игры:</w:t>
      </w:r>
      <w:r w:rsidRPr="001F369D">
        <w:rPr>
          <w:rFonts w:ascii="Times New Roman" w:eastAsia="Times New Roman" w:hAnsi="Times New Roman" w:cs="Times New Roman"/>
          <w:color w:val="000000"/>
          <w:sz w:val="24"/>
          <w:szCs w:val="24"/>
          <w:lang w:eastAsia="ru-RU"/>
        </w:rPr>
        <w:t> Один ребенок садится на «волшебный стульчик», другой понарошку должен обидеть его. Взрослый начинает при этом говорить слова: «Обижаться не могу…» - ребенок продолжает: «Ой, смеюсь, кукареку!»</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b/>
          <w:color w:val="000000"/>
          <w:sz w:val="24"/>
          <w:szCs w:val="24"/>
          <w:lang w:eastAsia="ru-RU"/>
        </w:rPr>
        <w:t>                                             «Звериное пианино»</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развивать у детей умение сотрудничать.</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color w:val="000000"/>
          <w:sz w:val="24"/>
          <w:szCs w:val="24"/>
          <w:lang w:eastAsia="ru-RU"/>
        </w:rPr>
        <w:t> </w:t>
      </w:r>
      <w:r w:rsidRPr="001F369D">
        <w:rPr>
          <w:rFonts w:ascii="Times New Roman" w:eastAsia="Times New Roman" w:hAnsi="Times New Roman" w:cs="Times New Roman"/>
          <w:b/>
          <w:bCs/>
          <w:color w:val="000000"/>
          <w:sz w:val="24"/>
          <w:szCs w:val="24"/>
          <w:lang w:eastAsia="ru-RU"/>
        </w:rPr>
        <w:t>Ход игры:</w:t>
      </w:r>
      <w:r w:rsidRPr="001F369D">
        <w:rPr>
          <w:rFonts w:ascii="Times New Roman" w:eastAsia="Times New Roman" w:hAnsi="Times New Roman" w:cs="Times New Roman"/>
          <w:color w:val="000000"/>
          <w:sz w:val="24"/>
          <w:szCs w:val="24"/>
          <w:lang w:eastAsia="ru-RU"/>
        </w:rPr>
        <w:t> Дети садятся на корточки в одну линию. Они – клавиши пианино, которые звучат голосами разных животных. Ведущий раздает детям карточки с изображениями животных, голосами которых будут звучать «клавиши» (кошка, собака, свинья, мышка и т.д.). Потом взрослый дотрагивается до головок детей, как будто нажимает клавиши. Клавишам нужно звучать голосами соответствующих животных.</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b/>
          <w:color w:val="000000"/>
          <w:sz w:val="24"/>
          <w:szCs w:val="24"/>
          <w:lang w:eastAsia="ru-RU"/>
        </w:rPr>
        <w:t>                                               «Паровозик»</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учить ребенка отзываться на свое имя, запоминать имена сверстников, действовать по показу и словесной инструкции.</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Ход игры:</w:t>
      </w:r>
      <w:r w:rsidRPr="001F369D">
        <w:rPr>
          <w:rFonts w:ascii="Times New Roman" w:eastAsia="Times New Roman" w:hAnsi="Times New Roman" w:cs="Times New Roman"/>
          <w:color w:val="000000"/>
          <w:sz w:val="24"/>
          <w:szCs w:val="24"/>
          <w:lang w:eastAsia="ru-RU"/>
        </w:rPr>
        <w:t> Взрослый объясняет детям, что сейчас они будут играть в паровозик. Главным паровозом будет взрослый, а вагончиками – дети. Он поочередно подзывает к себе детей, эмоционально комментируя происходящее: «Я буду паровозом, а вы вагончиками.</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color w:val="000000"/>
          <w:sz w:val="24"/>
          <w:szCs w:val="24"/>
          <w:lang w:eastAsia="ru-RU"/>
        </w:rPr>
        <w:t>"Петя,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w:t>
      </w:r>
      <w:proofErr w:type="spellStart"/>
      <w:r w:rsidRPr="001F369D">
        <w:rPr>
          <w:rFonts w:ascii="Times New Roman" w:eastAsia="Times New Roman" w:hAnsi="Times New Roman" w:cs="Times New Roman"/>
          <w:color w:val="000000"/>
          <w:sz w:val="24"/>
          <w:szCs w:val="24"/>
          <w:lang w:eastAsia="ru-RU"/>
        </w:rPr>
        <w:t>Чух</w:t>
      </w:r>
      <w:proofErr w:type="spellEnd"/>
      <w:r w:rsidRPr="001F369D">
        <w:rPr>
          <w:rFonts w:ascii="Times New Roman" w:eastAsia="Times New Roman" w:hAnsi="Times New Roman" w:cs="Times New Roman"/>
          <w:color w:val="000000"/>
          <w:sz w:val="24"/>
          <w:szCs w:val="24"/>
          <w:lang w:eastAsia="ru-RU"/>
        </w:rPr>
        <w:t xml:space="preserve"> - </w:t>
      </w:r>
      <w:proofErr w:type="spellStart"/>
      <w:r w:rsidRPr="001F369D">
        <w:rPr>
          <w:rFonts w:ascii="Times New Roman" w:eastAsia="Times New Roman" w:hAnsi="Times New Roman" w:cs="Times New Roman"/>
          <w:color w:val="000000"/>
          <w:sz w:val="24"/>
          <w:szCs w:val="24"/>
          <w:lang w:eastAsia="ru-RU"/>
        </w:rPr>
        <w:t>чух</w:t>
      </w:r>
      <w:proofErr w:type="spellEnd"/>
      <w:r w:rsidRPr="001F369D">
        <w:rPr>
          <w:rFonts w:ascii="Times New Roman" w:eastAsia="Times New Roman" w:hAnsi="Times New Roman" w:cs="Times New Roman"/>
          <w:color w:val="000000"/>
          <w:sz w:val="24"/>
          <w:szCs w:val="24"/>
          <w:lang w:eastAsia="ru-RU"/>
        </w:rPr>
        <w:t>, у-у-у!», побуждает детей повторить их.</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color w:val="000000"/>
          <w:sz w:val="24"/>
          <w:szCs w:val="24"/>
          <w:lang w:eastAsia="ru-RU"/>
        </w:rPr>
        <w:t> </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color w:val="000000"/>
          <w:sz w:val="24"/>
          <w:szCs w:val="24"/>
          <w:lang w:eastAsia="ru-RU"/>
        </w:rPr>
        <w:t>                                          </w:t>
      </w:r>
      <w:r w:rsidRPr="001F369D">
        <w:rPr>
          <w:rFonts w:ascii="Times New Roman" w:eastAsia="Times New Roman" w:hAnsi="Times New Roman" w:cs="Times New Roman"/>
          <w:b/>
          <w:color w:val="000000"/>
          <w:sz w:val="24"/>
          <w:szCs w:val="24"/>
          <w:lang w:eastAsia="ru-RU"/>
        </w:rPr>
        <w:t>«Передай мяч»</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учить взаимодействовать со сверстниками.</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Ход игры</w:t>
      </w:r>
      <w:r w:rsidRPr="001F369D">
        <w:rPr>
          <w:rFonts w:ascii="Times New Roman" w:eastAsia="Times New Roman" w:hAnsi="Times New Roman" w:cs="Times New Roman"/>
          <w:color w:val="000000"/>
          <w:sz w:val="24"/>
          <w:szCs w:val="24"/>
          <w:lang w:eastAsia="ru-RU"/>
        </w:rPr>
        <w:t>: Дети стоят напротив друг друга. Взрослый показывает детям, как нужно правильно удерживать и передавать мяч другому ребенку, называя его по имени («На, Петя!»). Игра эмоционально поддерживается взрослым.</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1F369D" w:rsidRPr="001F369D" w:rsidRDefault="001F369D" w:rsidP="001F369D">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1F369D">
        <w:rPr>
          <w:rFonts w:ascii="Times New Roman" w:eastAsia="Times New Roman" w:hAnsi="Times New Roman" w:cs="Times New Roman"/>
          <w:b/>
          <w:color w:val="000000"/>
          <w:sz w:val="24"/>
          <w:szCs w:val="24"/>
          <w:lang w:eastAsia="ru-RU"/>
        </w:rPr>
        <w:t>                                   «Ласковый ребенок»</w:t>
      </w:r>
    </w:p>
    <w:p w:rsidR="001F369D" w:rsidRP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Цель:</w:t>
      </w:r>
      <w:r w:rsidRPr="001F369D">
        <w:rPr>
          <w:rFonts w:ascii="Times New Roman" w:eastAsia="Times New Roman" w:hAnsi="Times New Roman" w:cs="Times New Roman"/>
          <w:color w:val="000000"/>
          <w:sz w:val="24"/>
          <w:szCs w:val="24"/>
          <w:lang w:eastAsia="ru-RU"/>
        </w:rPr>
        <w:t> продолжать учить детей подражать эмоционально-тактильным и вербальным способам взаимодействия с партнером.</w:t>
      </w:r>
    </w:p>
    <w:p w:rsidR="001F369D" w:rsidRDefault="001F369D" w:rsidP="001F3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F369D">
        <w:rPr>
          <w:rFonts w:ascii="Times New Roman" w:eastAsia="Times New Roman" w:hAnsi="Times New Roman" w:cs="Times New Roman"/>
          <w:b/>
          <w:bCs/>
          <w:color w:val="000000"/>
          <w:sz w:val="24"/>
          <w:szCs w:val="24"/>
          <w:lang w:eastAsia="ru-RU"/>
        </w:rPr>
        <w:t>Ход игры:</w:t>
      </w:r>
      <w:r w:rsidRPr="001F369D">
        <w:rPr>
          <w:rFonts w:ascii="Times New Roman" w:eastAsia="Times New Roman" w:hAnsi="Times New Roman" w:cs="Times New Roman"/>
          <w:color w:val="000000"/>
          <w:sz w:val="24"/>
          <w:szCs w:val="24"/>
          <w:lang w:eastAsia="ru-RU"/>
        </w:rPr>
        <w:t> Дети сидят на стульях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 «Ваня обнял Сашу, посмотрел ему в глазки, улыбнулся. Вот какой Ваня, ласковый ребенок!» Затем взрослый поочередно вызывает оставшихся детей и игра повторяется.</w:t>
      </w:r>
    </w:p>
    <w:p w:rsidR="001F369D" w:rsidRPr="001F369D" w:rsidRDefault="001F369D" w:rsidP="001F369D">
      <w:pPr>
        <w:shd w:val="clear" w:color="auto" w:fill="FFFFFF" w:themeFill="background1"/>
        <w:spacing w:after="0" w:line="240" w:lineRule="auto"/>
        <w:jc w:val="both"/>
        <w:rPr>
          <w:rStyle w:val="a7"/>
          <w:rFonts w:ascii="Times New Roman" w:eastAsia="Times New Roman" w:hAnsi="Times New Roman" w:cs="Times New Roman"/>
          <w:b w:val="0"/>
          <w:bCs w:val="0"/>
          <w:color w:val="000000"/>
          <w:sz w:val="24"/>
          <w:szCs w:val="24"/>
          <w:lang w:eastAsia="ru-RU"/>
        </w:rPr>
      </w:pPr>
    </w:p>
    <w:p w:rsidR="001F369D" w:rsidRPr="001F369D" w:rsidRDefault="001F369D" w:rsidP="001F369D">
      <w:pPr>
        <w:shd w:val="clear" w:color="auto" w:fill="FFFFFF" w:themeFill="background1"/>
        <w:rPr>
          <w:rFonts w:ascii="Times New Roman" w:hAnsi="Times New Roman" w:cs="Times New Roman"/>
          <w:bCs/>
          <w:color w:val="000000" w:themeColor="text1"/>
          <w:sz w:val="24"/>
          <w:szCs w:val="24"/>
        </w:rPr>
      </w:pPr>
      <w:r w:rsidRPr="001F369D">
        <w:rPr>
          <w:rStyle w:val="a7"/>
          <w:rFonts w:ascii="Times New Roman" w:hAnsi="Times New Roman" w:cs="Times New Roman"/>
          <w:color w:val="000000" w:themeColor="text1"/>
          <w:sz w:val="24"/>
          <w:szCs w:val="24"/>
        </w:rPr>
        <w:t>«Зеркала»</w:t>
      </w:r>
    </w:p>
    <w:p w:rsidR="001F369D" w:rsidRPr="001F369D" w:rsidRDefault="001F369D" w:rsidP="001F369D">
      <w:pPr>
        <w:pStyle w:val="a4"/>
        <w:rPr>
          <w:rFonts w:ascii="Times New Roman" w:hAnsi="Times New Roman" w:cs="Times New Roman"/>
          <w:shd w:val="clear" w:color="auto" w:fill="F4F4F4"/>
        </w:rPr>
      </w:pPr>
      <w:r w:rsidRPr="001F369D">
        <w:rPr>
          <w:rFonts w:ascii="Times New Roman" w:hAnsi="Times New Roman" w:cs="Times New Roman"/>
          <w:b/>
          <w:sz w:val="24"/>
        </w:rPr>
        <w:lastRenderedPageBreak/>
        <w:t>Цель:</w:t>
      </w:r>
      <w:r w:rsidRPr="001F369D">
        <w:rPr>
          <w:rFonts w:ascii="Times New Roman" w:hAnsi="Times New Roman" w:cs="Times New Roman"/>
          <w:sz w:val="24"/>
        </w:rPr>
        <w:t xml:space="preserve"> развитие наблюдательности и коммуникативных навыков.</w:t>
      </w:r>
      <w:r w:rsidRPr="001F369D">
        <w:rPr>
          <w:rFonts w:ascii="Times New Roman" w:hAnsi="Times New Roman" w:cs="Times New Roman"/>
          <w:sz w:val="24"/>
        </w:rPr>
        <w:br/>
      </w:r>
      <w:r w:rsidRPr="001F369D">
        <w:rPr>
          <w:rFonts w:ascii="Times New Roman" w:hAnsi="Times New Roman" w:cs="Times New Roman"/>
          <w:b/>
          <w:sz w:val="24"/>
        </w:rPr>
        <w:t>Возраст:</w:t>
      </w:r>
      <w:r w:rsidRPr="001F369D">
        <w:rPr>
          <w:rFonts w:ascii="Times New Roman" w:hAnsi="Times New Roman" w:cs="Times New Roman"/>
          <w:sz w:val="24"/>
        </w:rPr>
        <w:t xml:space="preserve"> от 4 лет</w:t>
      </w:r>
      <w:r w:rsidRPr="001F369D">
        <w:rPr>
          <w:rFonts w:ascii="Times New Roman" w:hAnsi="Times New Roman" w:cs="Times New Roman"/>
          <w:sz w:val="24"/>
        </w:rPr>
        <w:br/>
      </w:r>
      <w:r w:rsidRPr="001F369D">
        <w:rPr>
          <w:rFonts w:ascii="Times New Roman" w:hAnsi="Times New Roman" w:cs="Times New Roman"/>
          <w:sz w:val="24"/>
          <w:szCs w:val="24"/>
        </w:rPr>
        <w:t>Количество играющих: группа детей.</w:t>
      </w:r>
      <w:r w:rsidRPr="001F369D">
        <w:rPr>
          <w:rFonts w:ascii="Times New Roman" w:hAnsi="Times New Roman" w:cs="Times New Roman"/>
          <w:sz w:val="24"/>
          <w:szCs w:val="24"/>
        </w:rPr>
        <w:br/>
        <w:t>Описание игры: выбирается ведущий. Он становится в центре, дети обступают его полукругом. Ведущий может показывать любые движения, играющие должны повторить их. Если ребенок ошибается, он выбывает. Победивший ребенок становится ведущим.</w:t>
      </w:r>
      <w:r w:rsidRPr="001F369D">
        <w:rPr>
          <w:rFonts w:ascii="Times New Roman" w:hAnsi="Times New Roman" w:cs="Times New Roman"/>
          <w:sz w:val="24"/>
          <w:szCs w:val="24"/>
        </w:rPr>
        <w:br/>
        <w:t>Комментарий: необходимо напомнить детям, что они — «зеркало» ведущего, т. е. должны выполнять движения той же рукой (ногой), что и он</w:t>
      </w:r>
      <w:r w:rsidRPr="001F369D">
        <w:rPr>
          <w:rFonts w:ascii="Times New Roman" w:hAnsi="Times New Roman" w:cs="Times New Roman"/>
          <w:sz w:val="24"/>
          <w:szCs w:val="24"/>
          <w:shd w:val="clear" w:color="auto" w:fill="F4F4F4"/>
        </w:rPr>
        <w:t>.</w:t>
      </w:r>
    </w:p>
    <w:p w:rsidR="001F369D" w:rsidRPr="001F369D" w:rsidRDefault="001F369D" w:rsidP="001F369D">
      <w:pPr>
        <w:pStyle w:val="a4"/>
        <w:rPr>
          <w:rFonts w:ascii="Times New Roman" w:hAnsi="Times New Roman" w:cs="Times New Roman"/>
          <w:sz w:val="24"/>
          <w:szCs w:val="24"/>
        </w:rPr>
      </w:pP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ЗЕВАКА</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color w:val="000000" w:themeColor="text1"/>
          <w:sz w:val="24"/>
          <w:szCs w:val="24"/>
        </w:rPr>
        <w:t>Цель</w:t>
      </w:r>
      <w:r w:rsidRPr="001F369D">
        <w:rPr>
          <w:rFonts w:ascii="Times New Roman" w:hAnsi="Times New Roman" w:cs="Times New Roman"/>
          <w:color w:val="000000" w:themeColor="text1"/>
          <w:sz w:val="24"/>
          <w:szCs w:val="24"/>
        </w:rPr>
        <w:t>.</w:t>
      </w:r>
      <w:r w:rsidRPr="001F369D">
        <w:rPr>
          <w:rFonts w:ascii="Times New Roman" w:hAnsi="Times New Roman" w:cs="Times New Roman"/>
          <w:sz w:val="24"/>
          <w:szCs w:val="24"/>
        </w:rPr>
        <w:t xml:space="preserve"> Развивать произвольное внимание, быстроту реакции, формировать умение управлять своим телом и выполнять инструкции.</w:t>
      </w:r>
      <w:r w:rsidRPr="001F369D">
        <w:rPr>
          <w:rFonts w:ascii="Times New Roman" w:hAnsi="Times New Roman" w:cs="Times New Roman"/>
          <w:sz w:val="24"/>
          <w:szCs w:val="24"/>
        </w:rPr>
        <w:br/>
        <w:t>Все играющие идут по кругу, держась за руки. По сигналу ведущего (звук колокольчика, погремушки, хлопок руками, какое-нибудь слово) останавливаются, хлопают четыре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(оговоренное заранее) слово песни.</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Дотронься</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развитие навыков общения, умения просить, снятие телесных зажимов.</w:t>
      </w:r>
      <w:r w:rsidRPr="001F369D">
        <w:rPr>
          <w:rFonts w:ascii="Times New Roman" w:hAnsi="Times New Roman" w:cs="Times New Roman"/>
          <w:sz w:val="24"/>
          <w:szCs w:val="24"/>
        </w:rPr>
        <w:br/>
        <w:t>Возраст: от 4</w:t>
      </w:r>
      <w:r w:rsidRPr="001F369D">
        <w:rPr>
          <w:rFonts w:ascii="Times New Roman" w:hAnsi="Times New Roman" w:cs="Times New Roman"/>
          <w:sz w:val="24"/>
          <w:szCs w:val="24"/>
        </w:rPr>
        <w:br/>
        <w:t>Количество играющих: 6-8 человек.</w:t>
      </w:r>
      <w:r w:rsidRPr="001F369D">
        <w:rPr>
          <w:rFonts w:ascii="Times New Roman" w:hAnsi="Times New Roman" w:cs="Times New Roman"/>
          <w:sz w:val="24"/>
          <w:szCs w:val="24"/>
        </w:rPr>
        <w:br/>
        <w:t>Необходимые приспособления: игрушки.</w:t>
      </w:r>
      <w:r w:rsidRPr="001F369D">
        <w:rPr>
          <w:rFonts w:ascii="Times New Roman" w:hAnsi="Times New Roman" w:cs="Times New Roman"/>
          <w:sz w:val="24"/>
          <w:szCs w:val="24"/>
        </w:rPr>
        <w:br/>
        <w:t>Описание игры: дети становятся в круг, в центр складывают игрушки. Ведущий произносит: «Дотронься до (глаза, колеса, правой ноги, хвоста и т. д.)». Кто не нашел необходимого предмета, водит.</w:t>
      </w:r>
      <w:r w:rsidRPr="001F369D">
        <w:rPr>
          <w:rFonts w:ascii="Times New Roman" w:hAnsi="Times New Roman" w:cs="Times New Roman"/>
          <w:sz w:val="24"/>
          <w:szCs w:val="24"/>
        </w:rPr>
        <w:br/>
        <w:t>Комментарий: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Ау!</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развитие интереса к сверстникам, слухового восприятия.</w:t>
      </w:r>
      <w:r w:rsidRPr="001F369D">
        <w:rPr>
          <w:rFonts w:ascii="Times New Roman" w:hAnsi="Times New Roman" w:cs="Times New Roman"/>
          <w:sz w:val="24"/>
          <w:szCs w:val="24"/>
        </w:rPr>
        <w:br/>
        <w:t>Возраст: 3-4 года.</w:t>
      </w:r>
      <w:r w:rsidRPr="001F369D">
        <w:rPr>
          <w:rFonts w:ascii="Times New Roman" w:hAnsi="Times New Roman" w:cs="Times New Roman"/>
          <w:sz w:val="24"/>
          <w:szCs w:val="24"/>
        </w:rPr>
        <w:br/>
        <w:t>Количество играющих: 5-6 человек.</w:t>
      </w:r>
      <w:r w:rsidRPr="001F369D">
        <w:rPr>
          <w:rFonts w:ascii="Times New Roman" w:hAnsi="Times New Roman" w:cs="Times New Roman"/>
          <w:sz w:val="24"/>
          <w:szCs w:val="24"/>
        </w:rPr>
        <w:br/>
        <w:t>Описание игры: один ребенок стоит спиной ко всем остальным, он потерялся в лесу. Кто-то из детей кричит ему: «Ау!» — и «потерявшийся» должен угадать, кто его звал.</w:t>
      </w:r>
      <w:r w:rsidRPr="001F369D">
        <w:rPr>
          <w:rFonts w:ascii="Times New Roman" w:hAnsi="Times New Roman" w:cs="Times New Roman"/>
          <w:sz w:val="24"/>
          <w:szCs w:val="24"/>
        </w:rPr>
        <w:br/>
        <w:t>Комментарий: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КОГО УКУСИЛ КОМАРИК?</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способствовать развитию взаимопонимания между детьми.</w:t>
      </w:r>
      <w:r w:rsidRPr="001F369D">
        <w:rPr>
          <w:rFonts w:ascii="Times New Roman" w:hAnsi="Times New Roman" w:cs="Times New Roman"/>
          <w:sz w:val="24"/>
          <w:szCs w:val="24"/>
        </w:rPr>
        <w:br/>
        <w:t>Дети садятся в круг. Ведущий проходит по внешней стороне круга, гладит детей по спинам, а одного из них незаметно от других тихонько щиплет — «кусает комариком». Ребенок, которого «укусил комарик», должен напрячь спинку и плечи. Остальные внимательно разглядывают друг друга и угадывают, «кого укусил комарик».</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ДВЕ ИГРУШКИ — ПОМЕНЯЕМСЯ МЕСТАМИ</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развитие моторной ловкости, внимания, координации движений, сотрудничества. Описание игры: дети становятся в круг, а ведущий одновременно бросает игрушки двум игрокам, которые должны быстро поменяться местами.</w:t>
      </w:r>
      <w:r w:rsidRPr="001F369D">
        <w:rPr>
          <w:rFonts w:ascii="Times New Roman" w:hAnsi="Times New Roman" w:cs="Times New Roman"/>
          <w:sz w:val="24"/>
          <w:szCs w:val="24"/>
        </w:rPr>
        <w:br/>
        <w:t xml:space="preserve">Комментарий: игра проводится в достаточно высоком темпе, чтобы увеличить ее </w:t>
      </w:r>
      <w:r w:rsidRPr="001F369D">
        <w:rPr>
          <w:rFonts w:ascii="Times New Roman" w:hAnsi="Times New Roman" w:cs="Times New Roman"/>
          <w:sz w:val="24"/>
          <w:szCs w:val="24"/>
        </w:rPr>
        <w:lastRenderedPageBreak/>
        <w:t>интенсивность и сложность. Тем более что детям дошкольного возраста еще достаточно трудно выполнять действия разной направленности (как в данной игре — поймать игрушку, увидеть того, кому досталась вторая и поменяться с ним местами).</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РАЗДУВАЙСЯ, ПУЗЫРЬ</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развитие чувства сплоченности, развитие внимания.</w:t>
      </w:r>
      <w:r w:rsidRPr="001F369D">
        <w:rPr>
          <w:rFonts w:ascii="Times New Roman" w:hAnsi="Times New Roman" w:cs="Times New Roman"/>
          <w:sz w:val="24"/>
          <w:szCs w:val="24"/>
        </w:rPr>
        <w:br/>
        <w:t>Описание игры: 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r w:rsidRPr="001F369D">
        <w:rPr>
          <w:rFonts w:ascii="Times New Roman" w:hAnsi="Times New Roman" w:cs="Times New Roman"/>
          <w:sz w:val="24"/>
          <w:szCs w:val="24"/>
        </w:rPr>
        <w:br/>
        <w:t>Раздувайся, пузырь, раздувайся большой, Оставайся такой, да не лопайся!</w:t>
      </w:r>
      <w:r w:rsidRPr="001F369D">
        <w:rPr>
          <w:rFonts w:ascii="Times New Roman" w:hAnsi="Times New Roman" w:cs="Times New Roman"/>
          <w:sz w:val="24"/>
          <w:szCs w:val="24"/>
        </w:rPr>
        <w:br/>
        <w:t xml:space="preserve">Получается большой круг. Затем воспитатель (или кто-то из детей, выбранный ведущим) говорит: «Хлоп!» — «пузырь» лопается, все сбегаются к центру («пузырь» </w:t>
      </w:r>
      <w:proofErr w:type="spellStart"/>
      <w:r w:rsidRPr="001F369D">
        <w:rPr>
          <w:rFonts w:ascii="Times New Roman" w:hAnsi="Times New Roman" w:cs="Times New Roman"/>
          <w:sz w:val="24"/>
          <w:szCs w:val="24"/>
        </w:rPr>
        <w:t>сдулся</w:t>
      </w:r>
      <w:proofErr w:type="spellEnd"/>
      <w:r w:rsidRPr="001F369D">
        <w:rPr>
          <w:rFonts w:ascii="Times New Roman" w:hAnsi="Times New Roman" w:cs="Times New Roman"/>
          <w:sz w:val="24"/>
          <w:szCs w:val="24"/>
        </w:rPr>
        <w:t>) или разбегаются по комнате (разлетелись пузырьки).</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СЛУШАЙ КОМАНДУ</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Развивать внимание, произвольность поведения.</w:t>
      </w:r>
      <w:r w:rsidRPr="001F369D">
        <w:rPr>
          <w:rFonts w:ascii="Times New Roman" w:hAnsi="Times New Roman" w:cs="Times New Roman"/>
          <w:sz w:val="24"/>
          <w:szCs w:val="24"/>
        </w:rPr>
        <w:br/>
        <w:t>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и хорошо слушать, и выполнять задание.</w:t>
      </w:r>
      <w:r w:rsidRPr="001F369D">
        <w:rPr>
          <w:rFonts w:ascii="Times New Roman" w:hAnsi="Times New Roman" w:cs="Times New Roman"/>
          <w:sz w:val="24"/>
          <w:szCs w:val="24"/>
        </w:rPr>
        <w:br/>
        <w:t>Игра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r w:rsidRPr="001F369D">
        <w:rPr>
          <w:rFonts w:ascii="Times New Roman" w:hAnsi="Times New Roman" w:cs="Times New Roman"/>
          <w:sz w:val="24"/>
          <w:szCs w:val="24"/>
        </w:rPr>
        <w:br/>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Эхо</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учить детей быть открытыми для работы с другими, подчиняться общему ритму движений.</w:t>
      </w:r>
      <w:r w:rsidRPr="001F369D">
        <w:rPr>
          <w:rFonts w:ascii="Times New Roman" w:hAnsi="Times New Roman" w:cs="Times New Roman"/>
          <w:sz w:val="24"/>
          <w:szCs w:val="24"/>
        </w:rPr>
        <w:br/>
        <w:t>Дети отвечают на звуки ведущего дружным эхо. Например, на хлопок воспитателя участники группы отвечают дружными хлопками. Ведущий может подавать другие сигналы: серию хлопков в определённом ритме, постукивание по столу, стене, коленям, притопывание и т.д. Упражнение может выполняться в подгруппе (4—5 человек) или со всей группой детей. При выполнении небольшими подгруппами одна подгруппа оценивает слаженность действий другой.</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Встань на кого посмотрю</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воспитание чувств партнера (общение через взгляд) .</w:t>
      </w:r>
      <w:r w:rsidRPr="001F369D">
        <w:rPr>
          <w:rFonts w:ascii="Times New Roman" w:hAnsi="Times New Roman" w:cs="Times New Roman"/>
          <w:sz w:val="24"/>
          <w:szCs w:val="24"/>
        </w:rPr>
        <w:br/>
        <w:t>Ход: ведущий смотрит на одного из детей. Ребенок, поймав взгляд, встает. После этого, предлагают ему сесть.</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Кто к нам в гости пришел?</w:t>
      </w:r>
      <w:r>
        <w:rPr>
          <w:rStyle w:val="a7"/>
          <w:rFonts w:ascii="Times New Roman" w:hAnsi="Times New Roman" w:cs="Times New Roman"/>
          <w:color w:val="000000" w:themeColor="text1"/>
          <w:sz w:val="24"/>
          <w:szCs w:val="24"/>
        </w:rPr>
        <w:t>»</w:t>
      </w:r>
      <w:r w:rsidRPr="001F369D">
        <w:rPr>
          <w:rFonts w:ascii="Times New Roman" w:hAnsi="Times New Roman" w:cs="Times New Roman"/>
          <w:b/>
          <w:sz w:val="24"/>
          <w:szCs w:val="24"/>
        </w:rPr>
        <w:br/>
        <w:t>Цель игры</w:t>
      </w:r>
      <w:r w:rsidRPr="001F369D">
        <w:rPr>
          <w:rFonts w:ascii="Times New Roman" w:hAnsi="Times New Roman" w:cs="Times New Roman"/>
          <w:sz w:val="24"/>
          <w:szCs w:val="24"/>
        </w:rPr>
        <w:t>: учить детей переключать свое внимание с себя на окружающих, брать на себя роль и действовать в соответствии с ней.</w:t>
      </w:r>
      <w:r w:rsidRPr="001F369D">
        <w:rPr>
          <w:rFonts w:ascii="Times New Roman" w:hAnsi="Times New Roman" w:cs="Times New Roman"/>
          <w:sz w:val="24"/>
          <w:szCs w:val="24"/>
        </w:rPr>
        <w:br/>
        <w:t>Возраст: от 3 лет</w:t>
      </w:r>
      <w:r w:rsidRPr="001F369D">
        <w:rPr>
          <w:rFonts w:ascii="Times New Roman" w:hAnsi="Times New Roman" w:cs="Times New Roman"/>
          <w:sz w:val="24"/>
          <w:szCs w:val="24"/>
        </w:rPr>
        <w:br/>
        <w:t>Ход игры. В начале игры ведущий объясняет детям, что сейчас они будут встречать гостей. Задача детей - угадать, кто именно пришел к ним в гости. Из числа детей ведущий выбирает игроков, каждому из которых дает определенное задание - изобразить животное. Делать это можно посредством жестов, мимики, звукоподражаний. (Игрок, изображающий собаку, может "помахивать хвостиком"- махать сзади рукой и лаять и т.д.). Игроки, изображающие животных, выходят к детям-зрителям по очереди. Зрители должны догадаться, кто именно пришел к ним в гости, приветливо встретить каждого гостя и усадить его рядом.</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Назови себя</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color w:val="000000" w:themeColor="text1"/>
          <w:sz w:val="24"/>
          <w:szCs w:val="24"/>
        </w:rPr>
        <w:t>Цель:</w:t>
      </w:r>
      <w:r w:rsidRPr="001F369D">
        <w:rPr>
          <w:rFonts w:ascii="Times New Roman" w:hAnsi="Times New Roman" w:cs="Times New Roman"/>
          <w:sz w:val="24"/>
          <w:szCs w:val="24"/>
        </w:rPr>
        <w:t xml:space="preserve"> учить представлять себя коллективу сверстников.</w:t>
      </w:r>
      <w:r w:rsidRPr="001F369D">
        <w:rPr>
          <w:rFonts w:ascii="Times New Roman" w:hAnsi="Times New Roman" w:cs="Times New Roman"/>
          <w:sz w:val="24"/>
          <w:szCs w:val="24"/>
        </w:rPr>
        <w:br/>
        <w:t>Возраст: от 3 лет</w:t>
      </w:r>
      <w:r w:rsidRPr="001F369D">
        <w:rPr>
          <w:rFonts w:ascii="Times New Roman" w:hAnsi="Times New Roman" w:cs="Times New Roman"/>
          <w:sz w:val="24"/>
          <w:szCs w:val="24"/>
        </w:rPr>
        <w:br/>
      </w:r>
      <w:r w:rsidRPr="001F369D">
        <w:rPr>
          <w:rFonts w:ascii="Times New Roman" w:hAnsi="Times New Roman" w:cs="Times New Roman"/>
          <w:sz w:val="24"/>
          <w:szCs w:val="24"/>
        </w:rPr>
        <w:lastRenderedPageBreak/>
        <w:t>Ход: ребёнку предлагают представить себя, назвав своё имя так, как ему больше нравится, как называют дома или как он хотел бы, чтобы его называли в группе.</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Магазин</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развивать умение излагать свои мысли точно и лаконично</w:t>
      </w:r>
      <w:r w:rsidRPr="001F369D">
        <w:rPr>
          <w:rFonts w:ascii="Times New Roman" w:hAnsi="Times New Roman" w:cs="Times New Roman"/>
          <w:sz w:val="24"/>
          <w:szCs w:val="24"/>
        </w:rPr>
        <w:br/>
        <w:t>Возраст: от 4 лет</w:t>
      </w:r>
      <w:r w:rsidRPr="001F369D">
        <w:rPr>
          <w:rFonts w:ascii="Times New Roman" w:hAnsi="Times New Roman" w:cs="Times New Roman"/>
          <w:sz w:val="24"/>
          <w:szCs w:val="24"/>
        </w:rPr>
        <w:br/>
        <w:t>Один ребёнок – «продавец», остальные дети – «покупатели». На прилавке «магазина» разложены различные предметы. Покупатель не показывает предмет, который хочет купить, а описывает его или рассказывает, для чего он может пригодиться, что из него можно сделать.</w:t>
      </w:r>
      <w:r w:rsidRPr="001F369D">
        <w:rPr>
          <w:rFonts w:ascii="Times New Roman" w:hAnsi="Times New Roman" w:cs="Times New Roman"/>
          <w:sz w:val="24"/>
          <w:szCs w:val="24"/>
        </w:rPr>
        <w:br/>
        <w:t>Продавец должен понять, какой именно товар нужен покупателю.</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Чей предмет?</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 игры</w:t>
      </w:r>
      <w:r w:rsidRPr="001F369D">
        <w:rPr>
          <w:rFonts w:ascii="Times New Roman" w:hAnsi="Times New Roman" w:cs="Times New Roman"/>
          <w:sz w:val="24"/>
          <w:szCs w:val="24"/>
        </w:rPr>
        <w:t>: научить детей проявлять внимание к другим людям.</w:t>
      </w:r>
      <w:r w:rsidRPr="001F369D">
        <w:rPr>
          <w:rFonts w:ascii="Times New Roman" w:hAnsi="Times New Roman" w:cs="Times New Roman"/>
          <w:sz w:val="24"/>
          <w:szCs w:val="24"/>
        </w:rPr>
        <w:br/>
        <w:t>Возраст: от 4 лет.</w:t>
      </w:r>
      <w:r w:rsidRPr="001F369D">
        <w:rPr>
          <w:rFonts w:ascii="Times New Roman" w:hAnsi="Times New Roman" w:cs="Times New Roman"/>
          <w:sz w:val="24"/>
          <w:szCs w:val="24"/>
        </w:rPr>
        <w:br/>
        <w:t>Ход игры: педагог заранее подготавливает несколько предметов, принадлежащих разным детям. Дети закрывают глаза. Педагог выжидает некоторое время, давая возможность детям успокоиться и сосредоточиться, затем предлагает открыть глаза и показывает предмет, принадлежащий</w:t>
      </w:r>
      <w:r w:rsidRPr="001F369D">
        <w:rPr>
          <w:rFonts w:ascii="Times New Roman" w:hAnsi="Times New Roman" w:cs="Times New Roman"/>
        </w:rPr>
        <w:t xml:space="preserve"> одному из детей. Дети должны вспомнить, кому принадлежит эта вещь. Хозяин предмета не должен подсказывать. В игре могут участвовать такие предметы, как заколка для волос, значок и т. д.</w:t>
      </w:r>
      <w:r w:rsidRPr="001F369D">
        <w:rPr>
          <w:rFonts w:ascii="Times New Roman" w:hAnsi="Times New Roman" w:cs="Times New Roman"/>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Позови ласково</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воспитывать доброжелательное отношение детей друг к другу.</w:t>
      </w:r>
      <w:r w:rsidRPr="001F369D">
        <w:rPr>
          <w:rFonts w:ascii="Times New Roman" w:hAnsi="Times New Roman" w:cs="Times New Roman"/>
          <w:sz w:val="24"/>
          <w:szCs w:val="24"/>
        </w:rPr>
        <w:br/>
        <w:t>Возраст: от 3 лет Ход: ребёнку предлагают бросить мяч или передать игрушку любому сверстнику (по желанию), ласково назвав его по имени.</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Все наоборот</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 игры:</w:t>
      </w:r>
      <w:r w:rsidRPr="001F369D">
        <w:rPr>
          <w:rFonts w:ascii="Times New Roman" w:hAnsi="Times New Roman" w:cs="Times New Roman"/>
          <w:sz w:val="24"/>
          <w:szCs w:val="24"/>
        </w:rPr>
        <w:t xml:space="preserve"> научить детей определять действия, противоположные по смыслу.</w:t>
      </w:r>
      <w:r w:rsidRPr="001F369D">
        <w:rPr>
          <w:rFonts w:ascii="Times New Roman" w:hAnsi="Times New Roman" w:cs="Times New Roman"/>
          <w:sz w:val="24"/>
          <w:szCs w:val="24"/>
        </w:rPr>
        <w:br/>
        <w:t>Возраст: от 4 лет.</w:t>
      </w:r>
      <w:r w:rsidRPr="001F369D">
        <w:rPr>
          <w:rFonts w:ascii="Times New Roman" w:hAnsi="Times New Roman" w:cs="Times New Roman"/>
          <w:sz w:val="24"/>
          <w:szCs w:val="24"/>
        </w:rPr>
        <w:br/>
        <w:t>Ход игры: при помощи считалки выбираем водящего. Дети встают в круг, руки на пояс, водящий становится в центр круга. Водящий делает произвольные движения и называет их, остальные дети выполняют противоположные действия. Например, водящий поднимает вверх руки и говорит: «Руки вверх», все дети опускают руки по швам. Ребенок, допустивший ошибку, становится водящим. Если все дети выполнят действия правильно, через некоторое время выбирается новый водящий при помощи считалочки.</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Сосны, елочки, пенечки</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color w:val="000000" w:themeColor="text1"/>
          <w:sz w:val="24"/>
          <w:szCs w:val="24"/>
        </w:rPr>
        <w:t>Цель игры</w:t>
      </w:r>
      <w:r w:rsidRPr="001F369D">
        <w:rPr>
          <w:rFonts w:ascii="Times New Roman" w:hAnsi="Times New Roman" w:cs="Times New Roman"/>
          <w:sz w:val="24"/>
          <w:szCs w:val="24"/>
        </w:rPr>
        <w:t>: развивать внимательность, умение управлять своим поведением.</w:t>
      </w:r>
      <w:r w:rsidRPr="001F369D">
        <w:rPr>
          <w:rFonts w:ascii="Times New Roman" w:hAnsi="Times New Roman" w:cs="Times New Roman"/>
          <w:sz w:val="24"/>
          <w:szCs w:val="24"/>
        </w:rPr>
        <w:br/>
        <w:t>Возраст: от 4 лет.</w:t>
      </w:r>
      <w:r w:rsidRPr="001F369D">
        <w:rPr>
          <w:rFonts w:ascii="Times New Roman" w:hAnsi="Times New Roman" w:cs="Times New Roman"/>
          <w:sz w:val="24"/>
          <w:szCs w:val="24"/>
        </w:rPr>
        <w:br/>
        <w:t>Ход игры: дети встают в круг, взявшись за руки. Педагог находится в центре круга. Звучит негромкая музыка, дети движутся по кругу. По команде педагога «Сосны», «Елочки» или «Пенечки» дети должны остановиться и изобразить названный предмет: «Сосны» – подняв руки высоко вверх, «Елочки» – раскинув руки в стороны, «Пенечки» – присев на корточки. Ошибившиеся игроки выбывают из игры или получают штрафное очко. Затем игра продолжается.</w:t>
      </w:r>
      <w:r w:rsidRPr="001F369D">
        <w:rPr>
          <w:rFonts w:ascii="Times New Roman" w:hAnsi="Times New Roman" w:cs="Times New Roman"/>
          <w:sz w:val="24"/>
          <w:szCs w:val="24"/>
        </w:rPr>
        <w:br/>
      </w:r>
      <w:r>
        <w:rPr>
          <w:rStyle w:val="a7"/>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Рисунок на спине</w:t>
      </w:r>
      <w:r>
        <w:rPr>
          <w:rStyle w:val="a7"/>
          <w:rFonts w:ascii="Times New Roman" w:hAnsi="Times New Roman" w:cs="Times New Roman"/>
          <w:color w:val="000000" w:themeColor="text1"/>
          <w:sz w:val="24"/>
          <w:szCs w:val="24"/>
        </w:rPr>
        <w:t>»</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развивать кожную чувствительность и способность различать тактильный образ.</w:t>
      </w:r>
      <w:r w:rsidRPr="001F369D">
        <w:rPr>
          <w:rFonts w:ascii="Times New Roman" w:hAnsi="Times New Roman" w:cs="Times New Roman"/>
          <w:sz w:val="24"/>
          <w:szCs w:val="24"/>
        </w:rPr>
        <w:br/>
        <w:t>Дети разбиваются на пары. Один ребёнок встаёт первым, другой — за ним. Игрок, стоящий сзади, рисует указательным пальцем на спине партнёра образ(домик, солнышко, ёлку, лесенку, цветок, кораблик, снеговика и т.д.). Партнёр должен определить, что нарисовано. Затем дети меняются местами.</w:t>
      </w:r>
    </w:p>
    <w:p w:rsidR="001F369D" w:rsidRDefault="001F369D" w:rsidP="001F369D">
      <w:pPr>
        <w:pStyle w:val="a4"/>
        <w:rPr>
          <w:rFonts w:ascii="Times New Roman" w:hAnsi="Times New Roman" w:cs="Times New Roman"/>
          <w:sz w:val="24"/>
          <w:szCs w:val="24"/>
        </w:rPr>
      </w:pPr>
      <w:r w:rsidRPr="001F369D">
        <w:rPr>
          <w:rFonts w:ascii="Times New Roman" w:hAnsi="Times New Roman" w:cs="Times New Roman"/>
          <w:color w:val="000000" w:themeColor="text1"/>
          <w:sz w:val="24"/>
          <w:szCs w:val="24"/>
        </w:rPr>
        <w:t>“</w:t>
      </w:r>
      <w:r w:rsidRPr="001F369D">
        <w:rPr>
          <w:rStyle w:val="a7"/>
          <w:rFonts w:ascii="Times New Roman" w:hAnsi="Times New Roman" w:cs="Times New Roman"/>
          <w:color w:val="000000" w:themeColor="text1"/>
          <w:sz w:val="24"/>
          <w:szCs w:val="24"/>
        </w:rPr>
        <w:t>Ручеёк”</w:t>
      </w:r>
      <w:r w:rsidRPr="001F369D">
        <w:rPr>
          <w:rFonts w:ascii="Times New Roman" w:hAnsi="Times New Roman" w:cs="Times New Roman"/>
          <w:sz w:val="24"/>
          <w:szCs w:val="24"/>
        </w:rPr>
        <w:br/>
      </w:r>
      <w:r w:rsidRPr="001F369D">
        <w:rPr>
          <w:rFonts w:ascii="Times New Roman" w:hAnsi="Times New Roman" w:cs="Times New Roman"/>
          <w:b/>
          <w:sz w:val="24"/>
          <w:szCs w:val="24"/>
        </w:rPr>
        <w:t>Цель:</w:t>
      </w:r>
      <w:r w:rsidRPr="001F369D">
        <w:rPr>
          <w:rFonts w:ascii="Times New Roman" w:hAnsi="Times New Roman" w:cs="Times New Roman"/>
          <w:sz w:val="24"/>
          <w:szCs w:val="24"/>
        </w:rPr>
        <w:t xml:space="preserve"> помочь детям войти в контакт, сделать эмоционально значимый выбор.</w:t>
      </w:r>
      <w:r w:rsidRPr="001F369D">
        <w:rPr>
          <w:rFonts w:ascii="Times New Roman" w:hAnsi="Times New Roman" w:cs="Times New Roman"/>
          <w:sz w:val="24"/>
          <w:szCs w:val="24"/>
        </w:rPr>
        <w:br/>
        <w:t xml:space="preserve">Дети в произвольном порядке разбиваются на пары. Пары располагаются друг за другом, взявшись за руки и подняв сомкнутые руки вверх. Тот, кому не хватило пары, проходит </w:t>
      </w:r>
      <w:r w:rsidRPr="001F369D">
        <w:rPr>
          <w:rFonts w:ascii="Times New Roman" w:hAnsi="Times New Roman" w:cs="Times New Roman"/>
          <w:sz w:val="24"/>
          <w:szCs w:val="24"/>
        </w:rPr>
        <w:lastRenderedPageBreak/>
        <w:t>под сомкнутыми руками и выбирает себе партнёра. Новая пара становится сзади, а освободившийся участник игры заходит в ручеёк и ищет себе пару</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333333"/>
          <w:sz w:val="36"/>
          <w:lang w:eastAsia="ru-RU"/>
        </w:rPr>
        <w:t> </w:t>
      </w:r>
      <w:r w:rsidRPr="001F369D">
        <w:rPr>
          <w:rFonts w:ascii="Times New Roman" w:eastAsia="Times New Roman" w:hAnsi="Times New Roman" w:cs="Times New Roman"/>
          <w:b/>
          <w:bCs/>
          <w:color w:val="000000" w:themeColor="text1"/>
          <w:sz w:val="24"/>
          <w:szCs w:val="24"/>
          <w:lang w:eastAsia="ru-RU"/>
        </w:rPr>
        <w:t>«Давай дружить»</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u w:val="single"/>
          <w:lang w:eastAsia="ru-RU"/>
        </w:rPr>
        <w:t>Цели:</w:t>
      </w:r>
      <w:r w:rsidRPr="001F369D">
        <w:rPr>
          <w:rFonts w:ascii="Times New Roman" w:eastAsia="Times New Roman" w:hAnsi="Times New Roman" w:cs="Times New Roman"/>
          <w:color w:val="000000" w:themeColor="text1"/>
          <w:sz w:val="24"/>
          <w:szCs w:val="24"/>
          <w:u w:val="single"/>
          <w:lang w:eastAsia="ru-RU"/>
        </w:rPr>
        <w:t> </w:t>
      </w:r>
      <w:r w:rsidRPr="001F369D">
        <w:rPr>
          <w:rFonts w:ascii="Times New Roman" w:eastAsia="Times New Roman" w:hAnsi="Times New Roman" w:cs="Times New Roman"/>
          <w:color w:val="000000" w:themeColor="text1"/>
          <w:sz w:val="24"/>
          <w:szCs w:val="24"/>
          <w:lang w:eastAsia="ru-RU"/>
        </w:rPr>
        <w:t>Развитие коммуникативных навыков и умения разрешать конфликты; формирование умения вступать в разговор, обмениваться чувствами, переживаниями, эмоционально и содержательно выражать свои мысли, используя мимику и жесты.</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u w:val="single"/>
          <w:lang w:eastAsia="ru-RU"/>
        </w:rPr>
        <w:t>Ход :</w:t>
      </w:r>
      <w:r w:rsidRPr="001F369D">
        <w:rPr>
          <w:rFonts w:ascii="Times New Roman" w:eastAsia="Times New Roman" w:hAnsi="Times New Roman" w:cs="Times New Roman"/>
          <w:color w:val="000000" w:themeColor="text1"/>
          <w:sz w:val="24"/>
          <w:szCs w:val="24"/>
          <w:lang w:eastAsia="ru-RU"/>
        </w:rPr>
        <w:t> Придя с прогулки, воспитатель сообщает детям, что два мальчика поссорились на улице. Приглашает противников присесть друг против друга чтобы выяснить причину раздора и найти путь мирного решения проблемы. Эта игра используется и при обсуждении «Как поделить игрушку».</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lang w:eastAsia="ru-RU"/>
        </w:rPr>
        <w:t>                               «Яблочко настроения»</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u w:val="single"/>
          <w:lang w:eastAsia="ru-RU"/>
        </w:rPr>
        <w:t>Цели:</w:t>
      </w:r>
      <w:r w:rsidRPr="001F369D">
        <w:rPr>
          <w:rFonts w:ascii="Times New Roman" w:eastAsia="Times New Roman" w:hAnsi="Times New Roman" w:cs="Times New Roman"/>
          <w:color w:val="000000" w:themeColor="text1"/>
          <w:sz w:val="24"/>
          <w:szCs w:val="24"/>
          <w:lang w:eastAsia="ru-RU"/>
        </w:rPr>
        <w:t> Формирование умения выражать свои эмоции с помощью мимики и жестов; воспитание эмоциональной отзывчивости.</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u w:val="single"/>
          <w:lang w:eastAsia="ru-RU"/>
        </w:rPr>
        <w:t>Ход:</w:t>
      </w:r>
      <w:r w:rsidRPr="001F369D">
        <w:rPr>
          <w:rFonts w:ascii="Times New Roman" w:eastAsia="Times New Roman" w:hAnsi="Times New Roman" w:cs="Times New Roman"/>
          <w:color w:val="000000" w:themeColor="text1"/>
          <w:sz w:val="24"/>
          <w:szCs w:val="24"/>
          <w:lang w:eastAsia="ru-RU"/>
        </w:rPr>
        <w:t> Детям предлагается рассмотреть «яблочки настроения», после этого каждый ребёнок выбирает понравившееся ему «яблочко» и передаёт жестами и мимикой те эмоции, которые изображены на нём.</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Другие дети отгадывают.</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lang w:eastAsia="ru-RU"/>
        </w:rPr>
        <w:t>                           «Серебряный колокольчик»</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u w:val="single"/>
          <w:lang w:eastAsia="ru-RU"/>
        </w:rPr>
        <w:t>Цель</w:t>
      </w:r>
      <w:r w:rsidRPr="001F369D">
        <w:rPr>
          <w:rFonts w:ascii="Times New Roman" w:eastAsia="Times New Roman" w:hAnsi="Times New Roman" w:cs="Times New Roman"/>
          <w:color w:val="000000" w:themeColor="text1"/>
          <w:sz w:val="24"/>
          <w:szCs w:val="24"/>
          <w:u w:val="single"/>
          <w:lang w:eastAsia="ru-RU"/>
        </w:rPr>
        <w:t>:</w:t>
      </w:r>
      <w:r w:rsidRPr="001F369D">
        <w:rPr>
          <w:rFonts w:ascii="Times New Roman" w:eastAsia="Times New Roman" w:hAnsi="Times New Roman" w:cs="Times New Roman"/>
          <w:color w:val="000000" w:themeColor="text1"/>
          <w:sz w:val="24"/>
          <w:szCs w:val="24"/>
          <w:lang w:eastAsia="ru-RU"/>
        </w:rPr>
        <w:t> Развитие позитивного взаимодействия в детском коллективе; освоение детьми передачи эмоций радости, удивления.</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u w:val="single"/>
          <w:lang w:eastAsia="ru-RU"/>
        </w:rPr>
        <w:t>Ход:</w:t>
      </w:r>
      <w:r w:rsidRPr="001F369D">
        <w:rPr>
          <w:rFonts w:ascii="Times New Roman" w:eastAsia="Times New Roman" w:hAnsi="Times New Roman" w:cs="Times New Roman"/>
          <w:color w:val="000000" w:themeColor="text1"/>
          <w:sz w:val="24"/>
          <w:szCs w:val="24"/>
          <w:lang w:eastAsia="ru-RU"/>
        </w:rPr>
        <w:t> Воспитатель: Ребята, посмотрите в окно, зима пришла? Мороз звенит в серебряный колокольчик и весело говорит: «Зима пришла!» мороз подарил мне этот колокольчик, чтобы я и вам сообщила эту радостную весть, а вы передали бы друг другу. Но обязательно позвоните в колокольчик с улыбкой и радостно скажите своему соседу: «Зима пришла!». Так, передавайте друг другу колокольчик, пока он не вернётся к ведущему.</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lang w:eastAsia="ru-RU"/>
        </w:rPr>
        <w:t>                                 «Пожалей котёнка»</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u w:val="single"/>
          <w:lang w:eastAsia="ru-RU"/>
        </w:rPr>
        <w:t>Цели</w:t>
      </w:r>
      <w:r w:rsidRPr="001F369D">
        <w:rPr>
          <w:rFonts w:ascii="Times New Roman" w:eastAsia="Times New Roman" w:hAnsi="Times New Roman" w:cs="Times New Roman"/>
          <w:color w:val="000000" w:themeColor="text1"/>
          <w:sz w:val="24"/>
          <w:szCs w:val="24"/>
          <w:u w:val="single"/>
          <w:lang w:eastAsia="ru-RU"/>
        </w:rPr>
        <w:t>:</w:t>
      </w:r>
      <w:r w:rsidRPr="001F369D">
        <w:rPr>
          <w:rFonts w:ascii="Times New Roman" w:eastAsia="Times New Roman" w:hAnsi="Times New Roman" w:cs="Times New Roman"/>
          <w:color w:val="000000" w:themeColor="text1"/>
          <w:sz w:val="24"/>
          <w:szCs w:val="24"/>
          <w:lang w:eastAsia="ru-RU"/>
        </w:rPr>
        <w:t> Развитие коммуникативного общения; воспитание эмоциональной отзывчивости.</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u w:val="single"/>
          <w:lang w:eastAsia="ru-RU"/>
        </w:rPr>
        <w:t>Ход:</w:t>
      </w:r>
      <w:r w:rsidRPr="001F369D">
        <w:rPr>
          <w:rFonts w:ascii="Times New Roman" w:eastAsia="Times New Roman" w:hAnsi="Times New Roman" w:cs="Times New Roman"/>
          <w:color w:val="000000" w:themeColor="text1"/>
          <w:sz w:val="24"/>
          <w:szCs w:val="24"/>
          <w:lang w:eastAsia="ru-RU"/>
        </w:rPr>
        <w:t> Появление игрового персонажа Котёнка, который плачет и рассказывает, как ему плохо, оттого, что его бросила хозяйка. Обсуждение с детьми, как можно помочь котёнку, как его пожалеть. Детям предлагаются речевые формы высказываний, как можно обратиться к котёнку, пожалеть его. Затем дети по очереди жалеют котёнка.</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                           </w:t>
      </w:r>
      <w:r w:rsidRPr="001F369D">
        <w:rPr>
          <w:rFonts w:ascii="Times New Roman" w:eastAsia="Times New Roman" w:hAnsi="Times New Roman" w:cs="Times New Roman"/>
          <w:b/>
          <w:bCs/>
          <w:color w:val="000000" w:themeColor="text1"/>
          <w:sz w:val="24"/>
          <w:szCs w:val="24"/>
          <w:lang w:eastAsia="ru-RU"/>
        </w:rPr>
        <w:t>«ВЕСЕЛЫЙ ПАРОВОЗИК»</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u w:val="single"/>
          <w:lang w:eastAsia="ru-RU"/>
        </w:rPr>
        <w:t>Цели:</w:t>
      </w:r>
      <w:r w:rsidRPr="001F369D">
        <w:rPr>
          <w:rFonts w:ascii="Times New Roman" w:eastAsia="Times New Roman" w:hAnsi="Times New Roman" w:cs="Times New Roman"/>
          <w:color w:val="000000" w:themeColor="text1"/>
          <w:sz w:val="24"/>
          <w:szCs w:val="24"/>
          <w:lang w:eastAsia="ru-RU"/>
        </w:rPr>
        <w:t> Развитие сплочённости группы детей, умения сообща преодолевать препятствия. Активизация словарного запаса (называние определений).</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b/>
          <w:bCs/>
          <w:color w:val="000000" w:themeColor="text1"/>
          <w:sz w:val="24"/>
          <w:szCs w:val="24"/>
          <w:u w:val="single"/>
          <w:lang w:eastAsia="ru-RU"/>
        </w:rPr>
        <w:t>Ход игры:</w:t>
      </w:r>
      <w:r w:rsidRPr="001F369D">
        <w:rPr>
          <w:rFonts w:ascii="Times New Roman" w:eastAsia="Times New Roman" w:hAnsi="Times New Roman" w:cs="Times New Roman"/>
          <w:color w:val="000000" w:themeColor="text1"/>
          <w:sz w:val="24"/>
          <w:szCs w:val="24"/>
          <w:lang w:eastAsia="ru-RU"/>
        </w:rPr>
        <w:t> Ведущий является «паровозиком», который должен составить поезд из детей. Ребятам отводится роль «вагончиков». «Паровозик» поочередно подъезжает к каждому из «вагончиков» и знакомится с ним. При назывании имени можно попросить ребят придумать для себя одно хорошее слово, например:</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 Я веселый паровозик Лена, а ты кто?</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 А я красивый вагончик Саша.</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 Поехали дальше вместе.</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 Поехали.</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Дети едут за следующим «вагончиком», и так до тех пор, пока не соберется целый веселый поезд. Затем дети встают друг за другом и держат стоящего впереди за пояс. В таком положении они преодолевают различные препятствия:</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Подняться и сойти со стула («Нужно переехать через горы»).</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Проползти под столом («Въехали в тоннель»).</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Пробраться через «дремучий лес».</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Тихо-тихо проехать по «заколдованному лесу», чтобы «не попасть в лапы диких животных».</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F369D">
        <w:rPr>
          <w:rFonts w:ascii="Times New Roman" w:eastAsia="Times New Roman" w:hAnsi="Times New Roman" w:cs="Times New Roman"/>
          <w:color w:val="000000" w:themeColor="text1"/>
          <w:sz w:val="24"/>
          <w:szCs w:val="24"/>
          <w:lang w:eastAsia="ru-RU"/>
        </w:rPr>
        <w:t xml:space="preserve">На протяжении всего упражнения дети не должны отцепляться от своего партнера. Поезд, который прибудет к финишу в полном составе, награждается («Паровозик и вагончики </w:t>
      </w:r>
      <w:r w:rsidRPr="001F369D">
        <w:rPr>
          <w:rFonts w:ascii="Times New Roman" w:eastAsia="Times New Roman" w:hAnsi="Times New Roman" w:cs="Times New Roman"/>
          <w:color w:val="000000" w:themeColor="text1"/>
          <w:sz w:val="24"/>
          <w:szCs w:val="24"/>
          <w:lang w:eastAsia="ru-RU"/>
        </w:rPr>
        <w:lastRenderedPageBreak/>
        <w:t>были очень внимательными, заботились друг о друге и поэтому никого не потеряли в пути»).</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1F369D">
        <w:rPr>
          <w:rFonts w:ascii="Times New Roman" w:eastAsia="Times New Roman" w:hAnsi="Times New Roman" w:cs="Times New Roman"/>
          <w:color w:val="000000" w:themeColor="text1"/>
          <w:sz w:val="24"/>
          <w:szCs w:val="24"/>
          <w:lang w:eastAsia="ru-RU"/>
        </w:rPr>
        <w:t>       </w:t>
      </w:r>
    </w:p>
    <w:p w:rsid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1F369D" w:rsidRPr="001F369D" w:rsidRDefault="001F369D" w:rsidP="001F36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F369D" w:rsidRPr="001F369D" w:rsidRDefault="001F369D" w:rsidP="001F369D">
      <w:pPr>
        <w:pStyle w:val="a4"/>
        <w:rPr>
          <w:rFonts w:ascii="Times New Roman" w:eastAsia="Times New Roman" w:hAnsi="Times New Roman" w:cs="Times New Roman"/>
          <w:color w:val="000000"/>
          <w:sz w:val="24"/>
          <w:szCs w:val="24"/>
          <w:lang w:eastAsia="ru-RU"/>
        </w:rPr>
      </w:pPr>
    </w:p>
    <w:p w:rsidR="00763B3E" w:rsidRPr="00AC4AF3" w:rsidRDefault="00763B3E">
      <w:pPr>
        <w:rPr>
          <w:rFonts w:ascii="Times New Roman" w:hAnsi="Times New Roman" w:cs="Times New Roman"/>
        </w:rPr>
      </w:pPr>
    </w:p>
    <w:sectPr w:rsidR="00763B3E" w:rsidRPr="00AC4AF3" w:rsidSect="00645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D477F9"/>
    <w:rsid w:val="00030E47"/>
    <w:rsid w:val="00105F91"/>
    <w:rsid w:val="001F369D"/>
    <w:rsid w:val="00236DE7"/>
    <w:rsid w:val="004724F7"/>
    <w:rsid w:val="004B5D15"/>
    <w:rsid w:val="005F3224"/>
    <w:rsid w:val="0060072F"/>
    <w:rsid w:val="00645105"/>
    <w:rsid w:val="006862AB"/>
    <w:rsid w:val="00691E54"/>
    <w:rsid w:val="00763B3E"/>
    <w:rsid w:val="00815B42"/>
    <w:rsid w:val="009473C8"/>
    <w:rsid w:val="00967900"/>
    <w:rsid w:val="00AC4AF3"/>
    <w:rsid w:val="00D42278"/>
    <w:rsid w:val="00D47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477F9"/>
    <w:pPr>
      <w:spacing w:after="0" w:line="240" w:lineRule="auto"/>
    </w:pPr>
  </w:style>
  <w:style w:type="paragraph" w:styleId="a5">
    <w:name w:val="Balloon Text"/>
    <w:basedOn w:val="a"/>
    <w:link w:val="a6"/>
    <w:uiPriority w:val="99"/>
    <w:semiHidden/>
    <w:unhideWhenUsed/>
    <w:rsid w:val="00763B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B3E"/>
    <w:rPr>
      <w:rFonts w:ascii="Tahoma" w:hAnsi="Tahoma" w:cs="Tahoma"/>
      <w:sz w:val="16"/>
      <w:szCs w:val="16"/>
    </w:rPr>
  </w:style>
  <w:style w:type="character" w:styleId="a7">
    <w:name w:val="Strong"/>
    <w:basedOn w:val="a0"/>
    <w:uiPriority w:val="22"/>
    <w:qFormat/>
    <w:rsid w:val="00D42278"/>
    <w:rPr>
      <w:b/>
      <w:bCs/>
    </w:rPr>
  </w:style>
  <w:style w:type="character" w:styleId="a8">
    <w:name w:val="Emphasis"/>
    <w:basedOn w:val="a0"/>
    <w:uiPriority w:val="20"/>
    <w:qFormat/>
    <w:rsid w:val="00D42278"/>
    <w:rPr>
      <w:i/>
      <w:iCs/>
    </w:rPr>
  </w:style>
  <w:style w:type="paragraph" w:customStyle="1" w:styleId="c0">
    <w:name w:val="c0"/>
    <w:basedOn w:val="a"/>
    <w:rsid w:val="00D42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42278"/>
  </w:style>
  <w:style w:type="character" w:styleId="a9">
    <w:name w:val="Hyperlink"/>
    <w:basedOn w:val="a0"/>
    <w:uiPriority w:val="99"/>
    <w:semiHidden/>
    <w:unhideWhenUsed/>
    <w:rsid w:val="004B5D15"/>
    <w:rPr>
      <w:color w:val="0000FF"/>
      <w:u w:val="single"/>
    </w:rPr>
  </w:style>
  <w:style w:type="paragraph" w:customStyle="1" w:styleId="ParagraphStyle">
    <w:name w:val="Paragraph Style"/>
    <w:rsid w:val="004724F7"/>
    <w:pPr>
      <w:autoSpaceDE w:val="0"/>
      <w:autoSpaceDN w:val="0"/>
      <w:adjustRightInd w:val="0"/>
      <w:spacing w:after="0" w:line="240" w:lineRule="auto"/>
    </w:pPr>
    <w:rPr>
      <w:rFonts w:ascii="Arial" w:hAnsi="Arial" w:cs="Arial"/>
      <w:sz w:val="24"/>
      <w:szCs w:val="24"/>
    </w:rPr>
  </w:style>
  <w:style w:type="paragraph" w:styleId="aa">
    <w:name w:val="Normal (Web)"/>
    <w:basedOn w:val="a"/>
    <w:uiPriority w:val="99"/>
    <w:semiHidden/>
    <w:unhideWhenUsed/>
    <w:rsid w:val="001F3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F3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369D"/>
  </w:style>
  <w:style w:type="character" w:customStyle="1" w:styleId="c14">
    <w:name w:val="c14"/>
    <w:basedOn w:val="a0"/>
    <w:rsid w:val="001F369D"/>
  </w:style>
  <w:style w:type="character" w:customStyle="1" w:styleId="c11">
    <w:name w:val="c11"/>
    <w:basedOn w:val="a0"/>
    <w:rsid w:val="001F369D"/>
  </w:style>
  <w:style w:type="character" w:customStyle="1" w:styleId="c18">
    <w:name w:val="c18"/>
    <w:basedOn w:val="a0"/>
    <w:rsid w:val="001F369D"/>
  </w:style>
  <w:style w:type="character" w:customStyle="1" w:styleId="c12">
    <w:name w:val="c12"/>
    <w:basedOn w:val="a0"/>
    <w:rsid w:val="001F369D"/>
  </w:style>
  <w:style w:type="character" w:customStyle="1" w:styleId="c24">
    <w:name w:val="c24"/>
    <w:basedOn w:val="a0"/>
    <w:rsid w:val="001F369D"/>
  </w:style>
  <w:style w:type="character" w:customStyle="1" w:styleId="c8">
    <w:name w:val="c8"/>
    <w:basedOn w:val="a0"/>
    <w:rsid w:val="001F369D"/>
  </w:style>
  <w:style w:type="paragraph" w:customStyle="1" w:styleId="c17">
    <w:name w:val="c17"/>
    <w:basedOn w:val="a"/>
    <w:rsid w:val="001F3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F3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F369D"/>
  </w:style>
  <w:style w:type="character" w:customStyle="1" w:styleId="c21">
    <w:name w:val="c21"/>
    <w:basedOn w:val="a0"/>
    <w:rsid w:val="001F369D"/>
  </w:style>
  <w:style w:type="character" w:customStyle="1" w:styleId="c15">
    <w:name w:val="c15"/>
    <w:basedOn w:val="a0"/>
    <w:rsid w:val="001F369D"/>
  </w:style>
  <w:style w:type="character" w:customStyle="1" w:styleId="c16">
    <w:name w:val="c16"/>
    <w:basedOn w:val="a0"/>
    <w:rsid w:val="001F369D"/>
  </w:style>
  <w:style w:type="character" w:customStyle="1" w:styleId="c7">
    <w:name w:val="c7"/>
    <w:basedOn w:val="a0"/>
    <w:rsid w:val="001F369D"/>
  </w:style>
  <w:style w:type="paragraph" w:customStyle="1" w:styleId="c6">
    <w:name w:val="c6"/>
    <w:basedOn w:val="a"/>
    <w:rsid w:val="001F36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7203568">
      <w:bodyDiv w:val="1"/>
      <w:marLeft w:val="0"/>
      <w:marRight w:val="0"/>
      <w:marTop w:val="0"/>
      <w:marBottom w:val="0"/>
      <w:divBdr>
        <w:top w:val="none" w:sz="0" w:space="0" w:color="auto"/>
        <w:left w:val="none" w:sz="0" w:space="0" w:color="auto"/>
        <w:bottom w:val="none" w:sz="0" w:space="0" w:color="auto"/>
        <w:right w:val="none" w:sz="0" w:space="0" w:color="auto"/>
      </w:divBdr>
    </w:div>
    <w:div w:id="907618181">
      <w:bodyDiv w:val="1"/>
      <w:marLeft w:val="0"/>
      <w:marRight w:val="0"/>
      <w:marTop w:val="0"/>
      <w:marBottom w:val="0"/>
      <w:divBdr>
        <w:top w:val="none" w:sz="0" w:space="0" w:color="auto"/>
        <w:left w:val="none" w:sz="0" w:space="0" w:color="auto"/>
        <w:bottom w:val="none" w:sz="0" w:space="0" w:color="auto"/>
        <w:right w:val="none" w:sz="0" w:space="0" w:color="auto"/>
      </w:divBdr>
    </w:div>
    <w:div w:id="1244143186">
      <w:bodyDiv w:val="1"/>
      <w:marLeft w:val="0"/>
      <w:marRight w:val="0"/>
      <w:marTop w:val="0"/>
      <w:marBottom w:val="0"/>
      <w:divBdr>
        <w:top w:val="none" w:sz="0" w:space="0" w:color="auto"/>
        <w:left w:val="none" w:sz="0" w:space="0" w:color="auto"/>
        <w:bottom w:val="none" w:sz="0" w:space="0" w:color="auto"/>
        <w:right w:val="none" w:sz="0" w:space="0" w:color="auto"/>
      </w:divBdr>
      <w:divsChild>
        <w:div w:id="118301072">
          <w:marLeft w:val="0"/>
          <w:marRight w:val="0"/>
          <w:marTop w:val="0"/>
          <w:marBottom w:val="0"/>
          <w:divBdr>
            <w:top w:val="none" w:sz="0" w:space="0" w:color="auto"/>
            <w:left w:val="none" w:sz="0" w:space="0" w:color="auto"/>
            <w:bottom w:val="none" w:sz="0" w:space="0" w:color="auto"/>
            <w:right w:val="none" w:sz="0" w:space="0" w:color="auto"/>
          </w:divBdr>
        </w:div>
        <w:div w:id="367873069">
          <w:marLeft w:val="0"/>
          <w:marRight w:val="0"/>
          <w:marTop w:val="0"/>
          <w:marBottom w:val="0"/>
          <w:divBdr>
            <w:top w:val="none" w:sz="0" w:space="0" w:color="auto"/>
            <w:left w:val="none" w:sz="0" w:space="0" w:color="auto"/>
            <w:bottom w:val="none" w:sz="0" w:space="0" w:color="auto"/>
            <w:right w:val="none" w:sz="0" w:space="0" w:color="auto"/>
          </w:divBdr>
        </w:div>
        <w:div w:id="399138794">
          <w:marLeft w:val="0"/>
          <w:marRight w:val="0"/>
          <w:marTop w:val="0"/>
          <w:marBottom w:val="0"/>
          <w:divBdr>
            <w:top w:val="none" w:sz="0" w:space="0" w:color="auto"/>
            <w:left w:val="none" w:sz="0" w:space="0" w:color="auto"/>
            <w:bottom w:val="none" w:sz="0" w:space="0" w:color="auto"/>
            <w:right w:val="none" w:sz="0" w:space="0" w:color="auto"/>
          </w:divBdr>
        </w:div>
        <w:div w:id="628170486">
          <w:marLeft w:val="0"/>
          <w:marRight w:val="0"/>
          <w:marTop w:val="0"/>
          <w:marBottom w:val="0"/>
          <w:divBdr>
            <w:top w:val="none" w:sz="0" w:space="0" w:color="auto"/>
            <w:left w:val="none" w:sz="0" w:space="0" w:color="auto"/>
            <w:bottom w:val="none" w:sz="0" w:space="0" w:color="auto"/>
            <w:right w:val="none" w:sz="0" w:space="0" w:color="auto"/>
          </w:divBdr>
        </w:div>
        <w:div w:id="770203166">
          <w:marLeft w:val="0"/>
          <w:marRight w:val="0"/>
          <w:marTop w:val="0"/>
          <w:marBottom w:val="0"/>
          <w:divBdr>
            <w:top w:val="none" w:sz="0" w:space="0" w:color="auto"/>
            <w:left w:val="none" w:sz="0" w:space="0" w:color="auto"/>
            <w:bottom w:val="none" w:sz="0" w:space="0" w:color="auto"/>
            <w:right w:val="none" w:sz="0" w:space="0" w:color="auto"/>
          </w:divBdr>
        </w:div>
        <w:div w:id="893081021">
          <w:marLeft w:val="0"/>
          <w:marRight w:val="0"/>
          <w:marTop w:val="0"/>
          <w:marBottom w:val="0"/>
          <w:divBdr>
            <w:top w:val="none" w:sz="0" w:space="0" w:color="auto"/>
            <w:left w:val="none" w:sz="0" w:space="0" w:color="auto"/>
            <w:bottom w:val="none" w:sz="0" w:space="0" w:color="auto"/>
            <w:right w:val="none" w:sz="0" w:space="0" w:color="auto"/>
          </w:divBdr>
        </w:div>
        <w:div w:id="908225435">
          <w:marLeft w:val="0"/>
          <w:marRight w:val="0"/>
          <w:marTop w:val="0"/>
          <w:marBottom w:val="0"/>
          <w:divBdr>
            <w:top w:val="none" w:sz="0" w:space="0" w:color="auto"/>
            <w:left w:val="none" w:sz="0" w:space="0" w:color="auto"/>
            <w:bottom w:val="none" w:sz="0" w:space="0" w:color="auto"/>
            <w:right w:val="none" w:sz="0" w:space="0" w:color="auto"/>
          </w:divBdr>
        </w:div>
        <w:div w:id="1001465186">
          <w:marLeft w:val="0"/>
          <w:marRight w:val="0"/>
          <w:marTop w:val="0"/>
          <w:marBottom w:val="0"/>
          <w:divBdr>
            <w:top w:val="none" w:sz="0" w:space="0" w:color="auto"/>
            <w:left w:val="none" w:sz="0" w:space="0" w:color="auto"/>
            <w:bottom w:val="none" w:sz="0" w:space="0" w:color="auto"/>
            <w:right w:val="none" w:sz="0" w:space="0" w:color="auto"/>
          </w:divBdr>
        </w:div>
        <w:div w:id="1122110763">
          <w:marLeft w:val="0"/>
          <w:marRight w:val="0"/>
          <w:marTop w:val="0"/>
          <w:marBottom w:val="0"/>
          <w:divBdr>
            <w:top w:val="none" w:sz="0" w:space="0" w:color="auto"/>
            <w:left w:val="none" w:sz="0" w:space="0" w:color="auto"/>
            <w:bottom w:val="none" w:sz="0" w:space="0" w:color="auto"/>
            <w:right w:val="none" w:sz="0" w:space="0" w:color="auto"/>
          </w:divBdr>
        </w:div>
        <w:div w:id="1164662049">
          <w:marLeft w:val="0"/>
          <w:marRight w:val="0"/>
          <w:marTop w:val="0"/>
          <w:marBottom w:val="0"/>
          <w:divBdr>
            <w:top w:val="none" w:sz="0" w:space="0" w:color="auto"/>
            <w:left w:val="none" w:sz="0" w:space="0" w:color="auto"/>
            <w:bottom w:val="none" w:sz="0" w:space="0" w:color="auto"/>
            <w:right w:val="none" w:sz="0" w:space="0" w:color="auto"/>
          </w:divBdr>
        </w:div>
        <w:div w:id="1223518427">
          <w:marLeft w:val="0"/>
          <w:marRight w:val="0"/>
          <w:marTop w:val="0"/>
          <w:marBottom w:val="0"/>
          <w:divBdr>
            <w:top w:val="none" w:sz="0" w:space="0" w:color="auto"/>
            <w:left w:val="none" w:sz="0" w:space="0" w:color="auto"/>
            <w:bottom w:val="none" w:sz="0" w:space="0" w:color="auto"/>
            <w:right w:val="none" w:sz="0" w:space="0" w:color="auto"/>
          </w:divBdr>
        </w:div>
        <w:div w:id="1294169873">
          <w:marLeft w:val="0"/>
          <w:marRight w:val="0"/>
          <w:marTop w:val="0"/>
          <w:marBottom w:val="0"/>
          <w:divBdr>
            <w:top w:val="none" w:sz="0" w:space="0" w:color="auto"/>
            <w:left w:val="none" w:sz="0" w:space="0" w:color="auto"/>
            <w:bottom w:val="none" w:sz="0" w:space="0" w:color="auto"/>
            <w:right w:val="none" w:sz="0" w:space="0" w:color="auto"/>
          </w:divBdr>
        </w:div>
        <w:div w:id="1309627036">
          <w:marLeft w:val="0"/>
          <w:marRight w:val="0"/>
          <w:marTop w:val="0"/>
          <w:marBottom w:val="0"/>
          <w:divBdr>
            <w:top w:val="none" w:sz="0" w:space="0" w:color="auto"/>
            <w:left w:val="none" w:sz="0" w:space="0" w:color="auto"/>
            <w:bottom w:val="none" w:sz="0" w:space="0" w:color="auto"/>
            <w:right w:val="none" w:sz="0" w:space="0" w:color="auto"/>
          </w:divBdr>
        </w:div>
        <w:div w:id="1319069884">
          <w:marLeft w:val="0"/>
          <w:marRight w:val="0"/>
          <w:marTop w:val="0"/>
          <w:marBottom w:val="0"/>
          <w:divBdr>
            <w:top w:val="none" w:sz="0" w:space="0" w:color="auto"/>
            <w:left w:val="none" w:sz="0" w:space="0" w:color="auto"/>
            <w:bottom w:val="none" w:sz="0" w:space="0" w:color="auto"/>
            <w:right w:val="none" w:sz="0" w:space="0" w:color="auto"/>
          </w:divBdr>
        </w:div>
        <w:div w:id="1320424368">
          <w:marLeft w:val="0"/>
          <w:marRight w:val="0"/>
          <w:marTop w:val="0"/>
          <w:marBottom w:val="0"/>
          <w:divBdr>
            <w:top w:val="none" w:sz="0" w:space="0" w:color="auto"/>
            <w:left w:val="none" w:sz="0" w:space="0" w:color="auto"/>
            <w:bottom w:val="none" w:sz="0" w:space="0" w:color="auto"/>
            <w:right w:val="none" w:sz="0" w:space="0" w:color="auto"/>
          </w:divBdr>
        </w:div>
        <w:div w:id="1455782311">
          <w:marLeft w:val="0"/>
          <w:marRight w:val="0"/>
          <w:marTop w:val="0"/>
          <w:marBottom w:val="0"/>
          <w:divBdr>
            <w:top w:val="none" w:sz="0" w:space="0" w:color="auto"/>
            <w:left w:val="none" w:sz="0" w:space="0" w:color="auto"/>
            <w:bottom w:val="none" w:sz="0" w:space="0" w:color="auto"/>
            <w:right w:val="none" w:sz="0" w:space="0" w:color="auto"/>
          </w:divBdr>
        </w:div>
        <w:div w:id="1633318302">
          <w:marLeft w:val="0"/>
          <w:marRight w:val="0"/>
          <w:marTop w:val="0"/>
          <w:marBottom w:val="0"/>
          <w:divBdr>
            <w:top w:val="none" w:sz="0" w:space="0" w:color="auto"/>
            <w:left w:val="none" w:sz="0" w:space="0" w:color="auto"/>
            <w:bottom w:val="none" w:sz="0" w:space="0" w:color="auto"/>
            <w:right w:val="none" w:sz="0" w:space="0" w:color="auto"/>
          </w:divBdr>
        </w:div>
        <w:div w:id="1638604992">
          <w:marLeft w:val="0"/>
          <w:marRight w:val="0"/>
          <w:marTop w:val="0"/>
          <w:marBottom w:val="0"/>
          <w:divBdr>
            <w:top w:val="none" w:sz="0" w:space="0" w:color="auto"/>
            <w:left w:val="none" w:sz="0" w:space="0" w:color="auto"/>
            <w:bottom w:val="none" w:sz="0" w:space="0" w:color="auto"/>
            <w:right w:val="none" w:sz="0" w:space="0" w:color="auto"/>
          </w:divBdr>
        </w:div>
        <w:div w:id="1657611189">
          <w:marLeft w:val="0"/>
          <w:marRight w:val="0"/>
          <w:marTop w:val="0"/>
          <w:marBottom w:val="0"/>
          <w:divBdr>
            <w:top w:val="none" w:sz="0" w:space="0" w:color="auto"/>
            <w:left w:val="none" w:sz="0" w:space="0" w:color="auto"/>
            <w:bottom w:val="none" w:sz="0" w:space="0" w:color="auto"/>
            <w:right w:val="none" w:sz="0" w:space="0" w:color="auto"/>
          </w:divBdr>
        </w:div>
        <w:div w:id="1770352408">
          <w:marLeft w:val="0"/>
          <w:marRight w:val="0"/>
          <w:marTop w:val="0"/>
          <w:marBottom w:val="0"/>
          <w:divBdr>
            <w:top w:val="none" w:sz="0" w:space="0" w:color="auto"/>
            <w:left w:val="none" w:sz="0" w:space="0" w:color="auto"/>
            <w:bottom w:val="none" w:sz="0" w:space="0" w:color="auto"/>
            <w:right w:val="none" w:sz="0" w:space="0" w:color="auto"/>
          </w:divBdr>
        </w:div>
        <w:div w:id="1776512488">
          <w:marLeft w:val="0"/>
          <w:marRight w:val="0"/>
          <w:marTop w:val="0"/>
          <w:marBottom w:val="0"/>
          <w:divBdr>
            <w:top w:val="none" w:sz="0" w:space="0" w:color="auto"/>
            <w:left w:val="none" w:sz="0" w:space="0" w:color="auto"/>
            <w:bottom w:val="none" w:sz="0" w:space="0" w:color="auto"/>
            <w:right w:val="none" w:sz="0" w:space="0" w:color="auto"/>
          </w:divBdr>
        </w:div>
        <w:div w:id="1838381154">
          <w:marLeft w:val="0"/>
          <w:marRight w:val="0"/>
          <w:marTop w:val="0"/>
          <w:marBottom w:val="0"/>
          <w:divBdr>
            <w:top w:val="none" w:sz="0" w:space="0" w:color="auto"/>
            <w:left w:val="none" w:sz="0" w:space="0" w:color="auto"/>
            <w:bottom w:val="none" w:sz="0" w:space="0" w:color="auto"/>
            <w:right w:val="none" w:sz="0" w:space="0" w:color="auto"/>
          </w:divBdr>
        </w:div>
        <w:div w:id="1883709678">
          <w:marLeft w:val="0"/>
          <w:marRight w:val="0"/>
          <w:marTop w:val="0"/>
          <w:marBottom w:val="0"/>
          <w:divBdr>
            <w:top w:val="none" w:sz="0" w:space="0" w:color="auto"/>
            <w:left w:val="none" w:sz="0" w:space="0" w:color="auto"/>
            <w:bottom w:val="none" w:sz="0" w:space="0" w:color="auto"/>
            <w:right w:val="none" w:sz="0" w:space="0" w:color="auto"/>
          </w:divBdr>
        </w:div>
        <w:div w:id="1928075191">
          <w:marLeft w:val="0"/>
          <w:marRight w:val="0"/>
          <w:marTop w:val="0"/>
          <w:marBottom w:val="0"/>
          <w:divBdr>
            <w:top w:val="none" w:sz="0" w:space="0" w:color="auto"/>
            <w:left w:val="none" w:sz="0" w:space="0" w:color="auto"/>
            <w:bottom w:val="none" w:sz="0" w:space="0" w:color="auto"/>
            <w:right w:val="none" w:sz="0" w:space="0" w:color="auto"/>
          </w:divBdr>
        </w:div>
        <w:div w:id="2038306967">
          <w:marLeft w:val="0"/>
          <w:marRight w:val="0"/>
          <w:marTop w:val="0"/>
          <w:marBottom w:val="0"/>
          <w:divBdr>
            <w:top w:val="none" w:sz="0" w:space="0" w:color="auto"/>
            <w:left w:val="none" w:sz="0" w:space="0" w:color="auto"/>
            <w:bottom w:val="none" w:sz="0" w:space="0" w:color="auto"/>
            <w:right w:val="none" w:sz="0" w:space="0" w:color="auto"/>
          </w:divBdr>
        </w:div>
        <w:div w:id="2095928638">
          <w:marLeft w:val="0"/>
          <w:marRight w:val="0"/>
          <w:marTop w:val="0"/>
          <w:marBottom w:val="0"/>
          <w:divBdr>
            <w:top w:val="none" w:sz="0" w:space="0" w:color="auto"/>
            <w:left w:val="none" w:sz="0" w:space="0" w:color="auto"/>
            <w:bottom w:val="none" w:sz="0" w:space="0" w:color="auto"/>
            <w:right w:val="none" w:sz="0" w:space="0" w:color="auto"/>
          </w:divBdr>
        </w:div>
        <w:div w:id="2106227051">
          <w:marLeft w:val="0"/>
          <w:marRight w:val="0"/>
          <w:marTop w:val="0"/>
          <w:marBottom w:val="0"/>
          <w:divBdr>
            <w:top w:val="none" w:sz="0" w:space="0" w:color="auto"/>
            <w:left w:val="none" w:sz="0" w:space="0" w:color="auto"/>
            <w:bottom w:val="none" w:sz="0" w:space="0" w:color="auto"/>
            <w:right w:val="none" w:sz="0" w:space="0" w:color="auto"/>
          </w:divBdr>
        </w:div>
      </w:divsChild>
    </w:div>
    <w:div w:id="1563517748">
      <w:bodyDiv w:val="1"/>
      <w:marLeft w:val="0"/>
      <w:marRight w:val="0"/>
      <w:marTop w:val="0"/>
      <w:marBottom w:val="0"/>
      <w:divBdr>
        <w:top w:val="none" w:sz="0" w:space="0" w:color="auto"/>
        <w:left w:val="none" w:sz="0" w:space="0" w:color="auto"/>
        <w:bottom w:val="none" w:sz="0" w:space="0" w:color="auto"/>
        <w:right w:val="none" w:sz="0" w:space="0" w:color="auto"/>
      </w:divBdr>
    </w:div>
    <w:div w:id="1722289302">
      <w:bodyDiv w:val="1"/>
      <w:marLeft w:val="0"/>
      <w:marRight w:val="0"/>
      <w:marTop w:val="0"/>
      <w:marBottom w:val="0"/>
      <w:divBdr>
        <w:top w:val="none" w:sz="0" w:space="0" w:color="auto"/>
        <w:left w:val="none" w:sz="0" w:space="0" w:color="auto"/>
        <w:bottom w:val="none" w:sz="0" w:space="0" w:color="auto"/>
        <w:right w:val="none" w:sz="0" w:space="0" w:color="auto"/>
      </w:divBdr>
    </w:div>
    <w:div w:id="1751468187">
      <w:bodyDiv w:val="1"/>
      <w:marLeft w:val="0"/>
      <w:marRight w:val="0"/>
      <w:marTop w:val="0"/>
      <w:marBottom w:val="0"/>
      <w:divBdr>
        <w:top w:val="none" w:sz="0" w:space="0" w:color="auto"/>
        <w:left w:val="none" w:sz="0" w:space="0" w:color="auto"/>
        <w:bottom w:val="none" w:sz="0" w:space="0" w:color="auto"/>
        <w:right w:val="none" w:sz="0" w:space="0" w:color="auto"/>
      </w:divBdr>
    </w:div>
    <w:div w:id="21235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NYbjLEPcGM" TargetMode="External"/><Relationship Id="rId13" Type="http://schemas.openxmlformats.org/officeDocument/2006/relationships/hyperlink" Target="https://www.youtube.com/watch?v=qbFo_LH9_HU" TargetMode="External"/><Relationship Id="rId18" Type="http://schemas.openxmlformats.org/officeDocument/2006/relationships/hyperlink" Target="https://infourok.ru/konspekt-zanyatiya-po-konstruirovaniyu-vo-mladshey-gruppe-na-temu-dom-dlya-bolshoy-semi-1801432.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player.ru/54940409-Beseda-po-pdd-v-mladshey-gruppe-pravila-dorozhnogo-dvizheniya-vypolnyay-bez-vozrazheniya.html" TargetMode="External"/><Relationship Id="rId12" Type="http://schemas.openxmlformats.org/officeDocument/2006/relationships/hyperlink" Target="https://vk.com/topic-26834684_28254215" TargetMode="External"/><Relationship Id="rId17" Type="http://schemas.openxmlformats.org/officeDocument/2006/relationships/hyperlink" Target="https://www.youtube.com/watch?v=1rnBhGgUG-A" TargetMode="External"/><Relationship Id="rId2" Type="http://schemas.openxmlformats.org/officeDocument/2006/relationships/settings" Target="settings.xml"/><Relationship Id="rId16" Type="http://schemas.openxmlformats.org/officeDocument/2006/relationships/hyperlink" Target="https://www.maam.ru/detskijsad/konspekt-nod-dlja-vtoroi-mladshei-grupy-aplikacija-na-temu-domik.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sportal.ru/detskiy-sad/matematika/2014/10/15/konspekt-neposredstvenno-obrazovatelnoy-deyatelnosti-po" TargetMode="External"/><Relationship Id="rId11" Type="http://schemas.openxmlformats.org/officeDocument/2006/relationships/hyperlink" Target="https://www.youtube.com/watch?v=CDoWXoUkDHo" TargetMode="External"/><Relationship Id="rId5" Type="http://schemas.openxmlformats.org/officeDocument/2006/relationships/hyperlink" Target="https://nsportal.ru/detskiy-sad/okruzhayushchiy-mir/2015/09/09/zanyatie-po-oznakomleniyu-detey-s-okruzhayushchim-mirom" TargetMode="External"/><Relationship Id="rId15" Type="http://schemas.openxmlformats.org/officeDocument/2006/relationships/hyperlink" Target="https://www.maam.ru/detskijsad/konspekt-zanjatii-vo-vtoroi-mladshei-grupe-moi-domik.html" TargetMode="External"/><Relationship Id="rId10" Type="http://schemas.openxmlformats.org/officeDocument/2006/relationships/hyperlink" Target="https://www.maam.ru/detskijsad/konspekt-zanjatija-1-iyunja-den-zaschity-detei.html" TargetMode="External"/><Relationship Id="rId19" Type="http://schemas.openxmlformats.org/officeDocument/2006/relationships/image" Target="media/image1.jpeg"/><Relationship Id="rId4" Type="http://schemas.openxmlformats.org/officeDocument/2006/relationships/hyperlink" Target="https://www.maam.ru/detskijsad/konspekt-reglamentiruemoi-obrazovatelnoi-dejatelnosti-dlja-detei-2-mladshei-grupy-papa-mama-ja-druzhnaja-semja.html" TargetMode="External"/><Relationship Id="rId9" Type="http://schemas.openxmlformats.org/officeDocument/2006/relationships/hyperlink" Target="https://www.youtube.com/watch?v=5WLPjW0uFa0" TargetMode="External"/><Relationship Id="rId14" Type="http://schemas.openxmlformats.org/officeDocument/2006/relationships/hyperlink" Target="https://www.maam.ru/detskijsad/tema-kletchatoe-plate-dlja-kukl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2020-05-18T07:03:00Z</dcterms:created>
  <dcterms:modified xsi:type="dcterms:W3CDTF">2020-05-18T07:03:00Z</dcterms:modified>
</cp:coreProperties>
</file>