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06A" w:rsidRDefault="009039CE">
      <w:pPr>
        <w:pStyle w:val="a3"/>
        <w:jc w:val="center"/>
        <w:rPr>
          <w:rFonts w:ascii="Times New Roman" w:hAnsi="Times New Roman" w:cs="Times New Roman"/>
          <w:sz w:val="28"/>
          <w:szCs w:val="28"/>
        </w:rPr>
      </w:pPr>
      <w:r>
        <w:rPr>
          <w:rFonts w:ascii="Times New Roman" w:hAnsi="Times New Roman" w:cs="Times New Roman"/>
          <w:sz w:val="28"/>
          <w:szCs w:val="28"/>
        </w:rPr>
        <w:t>Расписание занятий во 2/3</w:t>
      </w:r>
    </w:p>
    <w:p w:rsidR="0017006A" w:rsidRDefault="009039CE">
      <w:pPr>
        <w:pStyle w:val="a3"/>
        <w:jc w:val="center"/>
        <w:rPr>
          <w:rFonts w:ascii="Times New Roman" w:hAnsi="Times New Roman" w:cs="Times New Roman"/>
          <w:sz w:val="28"/>
          <w:szCs w:val="28"/>
        </w:rPr>
      </w:pPr>
      <w:r>
        <w:rPr>
          <w:rFonts w:ascii="Times New Roman" w:hAnsi="Times New Roman" w:cs="Times New Roman"/>
          <w:sz w:val="28"/>
          <w:szCs w:val="28"/>
        </w:rPr>
        <w:t>С 2</w:t>
      </w:r>
      <w:r>
        <w:rPr>
          <w:rFonts w:ascii="Times New Roman" w:hAnsi="Times New Roman" w:cs="Times New Roman"/>
          <w:sz w:val="28"/>
          <w:szCs w:val="28"/>
        </w:rPr>
        <w:t>7</w:t>
      </w:r>
      <w:r>
        <w:rPr>
          <w:rFonts w:ascii="Times New Roman" w:hAnsi="Times New Roman" w:cs="Times New Roman"/>
          <w:sz w:val="28"/>
          <w:szCs w:val="28"/>
        </w:rPr>
        <w:t>.04-</w:t>
      </w:r>
      <w:r>
        <w:rPr>
          <w:rFonts w:ascii="Times New Roman" w:hAnsi="Times New Roman" w:cs="Times New Roman"/>
          <w:sz w:val="28"/>
          <w:szCs w:val="28"/>
        </w:rPr>
        <w:t>30</w:t>
      </w:r>
      <w:r>
        <w:rPr>
          <w:rFonts w:ascii="Times New Roman" w:hAnsi="Times New Roman" w:cs="Times New Roman"/>
          <w:sz w:val="28"/>
          <w:szCs w:val="28"/>
        </w:rPr>
        <w:t>.04</w:t>
      </w:r>
    </w:p>
    <w:p w:rsidR="0017006A" w:rsidRDefault="009039CE">
      <w:pPr>
        <w:pStyle w:val="a3"/>
        <w:jc w:val="center"/>
        <w:rPr>
          <w:rFonts w:ascii="Times New Roman" w:hAnsi="Times New Roman" w:cs="Times New Roman"/>
          <w:sz w:val="28"/>
          <w:szCs w:val="28"/>
        </w:rPr>
      </w:pPr>
      <w:r>
        <w:rPr>
          <w:rFonts w:ascii="Times New Roman" w:hAnsi="Times New Roman" w:cs="Times New Roman"/>
          <w:sz w:val="28"/>
          <w:szCs w:val="28"/>
        </w:rPr>
        <w:t>Тема недели «Весна»</w:t>
      </w:r>
    </w:p>
    <w:p w:rsidR="0017006A" w:rsidRDefault="0017006A">
      <w:pPr>
        <w:pStyle w:val="a3"/>
        <w:jc w:val="center"/>
        <w:rPr>
          <w:rFonts w:ascii="Times New Roman" w:hAnsi="Times New Roman" w:cs="Times New Roman"/>
          <w:sz w:val="28"/>
          <w:szCs w:val="28"/>
        </w:rPr>
      </w:pPr>
    </w:p>
    <w:tbl>
      <w:tblPr>
        <w:tblStyle w:val="a5"/>
        <w:tblW w:w="11341" w:type="dxa"/>
        <w:tblInd w:w="-1310" w:type="dxa"/>
        <w:tblLayout w:type="fixed"/>
        <w:tblLook w:val="04A0"/>
      </w:tblPr>
      <w:tblGrid>
        <w:gridCol w:w="1614"/>
        <w:gridCol w:w="1864"/>
        <w:gridCol w:w="1484"/>
        <w:gridCol w:w="3350"/>
        <w:gridCol w:w="2037"/>
        <w:gridCol w:w="992"/>
      </w:tblGrid>
      <w:tr w:rsidR="0017006A">
        <w:tc>
          <w:tcPr>
            <w:tcW w:w="1614" w:type="dxa"/>
          </w:tcPr>
          <w:p w:rsidR="0017006A" w:rsidRDefault="009039CE">
            <w:pPr>
              <w:pStyle w:val="a3"/>
              <w:jc w:val="center"/>
              <w:rPr>
                <w:rFonts w:ascii="Times New Roman" w:hAnsi="Times New Roman" w:cs="Times New Roman"/>
                <w:sz w:val="24"/>
                <w:szCs w:val="24"/>
              </w:rPr>
            </w:pPr>
            <w:r>
              <w:rPr>
                <w:rFonts w:ascii="Times New Roman" w:hAnsi="Times New Roman" w:cs="Times New Roman"/>
                <w:sz w:val="24"/>
                <w:szCs w:val="24"/>
              </w:rPr>
              <w:t>День недели</w:t>
            </w:r>
          </w:p>
        </w:tc>
        <w:tc>
          <w:tcPr>
            <w:tcW w:w="1864" w:type="dxa"/>
          </w:tcPr>
          <w:p w:rsidR="0017006A" w:rsidRDefault="009039CE">
            <w:pPr>
              <w:pStyle w:val="a3"/>
              <w:jc w:val="center"/>
              <w:rPr>
                <w:rFonts w:ascii="Times New Roman" w:hAnsi="Times New Roman" w:cs="Times New Roman"/>
                <w:sz w:val="28"/>
                <w:szCs w:val="28"/>
              </w:rPr>
            </w:pPr>
            <w:r>
              <w:rPr>
                <w:rFonts w:ascii="Times New Roman" w:hAnsi="Times New Roman" w:cs="Times New Roman"/>
                <w:sz w:val="28"/>
                <w:szCs w:val="28"/>
              </w:rPr>
              <w:t>Предмет</w:t>
            </w:r>
          </w:p>
        </w:tc>
        <w:tc>
          <w:tcPr>
            <w:tcW w:w="1484" w:type="dxa"/>
          </w:tcPr>
          <w:p w:rsidR="0017006A" w:rsidRDefault="009039CE">
            <w:pPr>
              <w:pStyle w:val="a3"/>
              <w:jc w:val="center"/>
              <w:rPr>
                <w:rFonts w:ascii="Times New Roman" w:hAnsi="Times New Roman" w:cs="Times New Roman"/>
                <w:sz w:val="28"/>
                <w:szCs w:val="28"/>
              </w:rPr>
            </w:pPr>
            <w:r>
              <w:rPr>
                <w:rFonts w:ascii="Times New Roman" w:hAnsi="Times New Roman" w:cs="Times New Roman"/>
                <w:sz w:val="28"/>
                <w:szCs w:val="28"/>
              </w:rPr>
              <w:t>Тема</w:t>
            </w:r>
          </w:p>
        </w:tc>
        <w:tc>
          <w:tcPr>
            <w:tcW w:w="3350" w:type="dxa"/>
          </w:tcPr>
          <w:p w:rsidR="0017006A" w:rsidRDefault="009039CE">
            <w:pPr>
              <w:pStyle w:val="a3"/>
              <w:jc w:val="center"/>
              <w:rPr>
                <w:rFonts w:ascii="Times New Roman" w:hAnsi="Times New Roman" w:cs="Times New Roman"/>
                <w:sz w:val="28"/>
                <w:szCs w:val="28"/>
              </w:rPr>
            </w:pPr>
            <w:r>
              <w:rPr>
                <w:rFonts w:ascii="Times New Roman" w:hAnsi="Times New Roman" w:cs="Times New Roman"/>
                <w:sz w:val="28"/>
                <w:szCs w:val="28"/>
              </w:rPr>
              <w:t>Цель</w:t>
            </w:r>
          </w:p>
        </w:tc>
        <w:tc>
          <w:tcPr>
            <w:tcW w:w="2037" w:type="dxa"/>
          </w:tcPr>
          <w:p w:rsidR="0017006A" w:rsidRDefault="009039CE">
            <w:pPr>
              <w:pStyle w:val="a3"/>
              <w:jc w:val="center"/>
              <w:rPr>
                <w:rFonts w:ascii="Times New Roman" w:hAnsi="Times New Roman" w:cs="Times New Roman"/>
                <w:sz w:val="28"/>
                <w:szCs w:val="28"/>
              </w:rPr>
            </w:pPr>
            <w:r>
              <w:rPr>
                <w:rFonts w:ascii="Times New Roman" w:hAnsi="Times New Roman" w:cs="Times New Roman"/>
                <w:sz w:val="28"/>
                <w:szCs w:val="28"/>
              </w:rPr>
              <w:t>Информация</w:t>
            </w:r>
          </w:p>
        </w:tc>
        <w:tc>
          <w:tcPr>
            <w:tcW w:w="992" w:type="dxa"/>
          </w:tcPr>
          <w:p w:rsidR="0017006A" w:rsidRDefault="009039CE">
            <w:pPr>
              <w:pStyle w:val="a3"/>
              <w:jc w:val="center"/>
              <w:rPr>
                <w:rFonts w:ascii="Times New Roman" w:hAnsi="Times New Roman" w:cs="Times New Roman"/>
                <w:sz w:val="28"/>
                <w:szCs w:val="28"/>
              </w:rPr>
            </w:pPr>
            <w:r>
              <w:rPr>
                <w:rFonts w:ascii="Times New Roman" w:hAnsi="Times New Roman" w:cs="Times New Roman"/>
                <w:sz w:val="28"/>
                <w:szCs w:val="28"/>
              </w:rPr>
              <w:t>Форма отчета</w:t>
            </w:r>
          </w:p>
        </w:tc>
      </w:tr>
      <w:tr w:rsidR="0017006A">
        <w:tc>
          <w:tcPr>
            <w:tcW w:w="1614" w:type="dxa"/>
          </w:tcPr>
          <w:p w:rsidR="0017006A" w:rsidRDefault="009039CE">
            <w:pPr>
              <w:pStyle w:val="a3"/>
              <w:jc w:val="center"/>
              <w:rPr>
                <w:rFonts w:ascii="Times New Roman" w:hAnsi="Times New Roman" w:cs="Times New Roman"/>
                <w:sz w:val="24"/>
                <w:szCs w:val="24"/>
              </w:rPr>
            </w:pPr>
            <w:r>
              <w:rPr>
                <w:rFonts w:ascii="Times New Roman" w:hAnsi="Times New Roman" w:cs="Times New Roman"/>
                <w:sz w:val="24"/>
                <w:szCs w:val="24"/>
              </w:rPr>
              <w:t>Понед</w:t>
            </w:r>
            <w:r>
              <w:rPr>
                <w:rFonts w:ascii="Times New Roman" w:hAnsi="Times New Roman" w:cs="Times New Roman"/>
                <w:sz w:val="24"/>
                <w:szCs w:val="24"/>
              </w:rPr>
              <w:t>ельник</w:t>
            </w:r>
          </w:p>
        </w:tc>
        <w:tc>
          <w:tcPr>
            <w:tcW w:w="1864" w:type="dxa"/>
          </w:tcPr>
          <w:p w:rsidR="0017006A" w:rsidRDefault="009039CE">
            <w:pPr>
              <w:pStyle w:val="a3"/>
              <w:jc w:val="center"/>
              <w:rPr>
                <w:rFonts w:ascii="Times New Roman" w:hAnsi="Times New Roman" w:cs="Times New Roman"/>
                <w:sz w:val="28"/>
                <w:szCs w:val="28"/>
              </w:rPr>
            </w:pPr>
            <w:r>
              <w:rPr>
                <w:rFonts w:ascii="Times New Roman" w:hAnsi="Times New Roman" w:cs="Times New Roman"/>
              </w:rPr>
              <w:t>Социальное развитие/Ознакомление с природой</w:t>
            </w:r>
          </w:p>
        </w:tc>
        <w:tc>
          <w:tcPr>
            <w:tcW w:w="1484" w:type="dxa"/>
          </w:tcPr>
          <w:p w:rsidR="0017006A" w:rsidRDefault="009039CE">
            <w:pPr>
              <w:pStyle w:val="a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Звери и птицы весной</w:t>
            </w:r>
          </w:p>
        </w:tc>
        <w:tc>
          <w:tcPr>
            <w:tcW w:w="3350" w:type="dxa"/>
          </w:tcPr>
          <w:p w:rsidR="0017006A" w:rsidRDefault="009039CE">
            <w:pPr>
              <w:pStyle w:val="a3"/>
              <w:jc w:val="both"/>
              <w:rPr>
                <w:rFonts w:ascii="Times New Roman" w:hAnsi="Times New Roman" w:cs="Times New Roman"/>
                <w:sz w:val="28"/>
                <w:szCs w:val="28"/>
              </w:rPr>
            </w:pPr>
            <w:r>
              <w:rPr>
                <w:rFonts w:ascii="Palatino Linotype" w:eastAsia="Palatino Linotype" w:hAnsi="Palatino Linotype" w:cs="Palatino Linotype"/>
              </w:rPr>
              <w:t>Формирование у детей представления об изменениях, происходящих</w:t>
            </w:r>
            <w:r>
              <w:rPr>
                <w:rFonts w:ascii="Palatino Linotype" w:eastAsia="Palatino Linotype" w:hAnsi="Palatino Linotype" w:cs="Palatino Linotype"/>
              </w:rPr>
              <w:t xml:space="preserve"> в природе с приходом весны.</w:t>
            </w:r>
          </w:p>
        </w:tc>
        <w:tc>
          <w:tcPr>
            <w:tcW w:w="2037" w:type="dxa"/>
          </w:tcPr>
          <w:p w:rsidR="0017006A" w:rsidRDefault="0017006A">
            <w:pPr>
              <w:pStyle w:val="a3"/>
              <w:jc w:val="center"/>
              <w:rPr>
                <w:rFonts w:ascii="Times New Roman" w:hAnsi="Times New Roman" w:cs="Times New Roman"/>
                <w:sz w:val="28"/>
                <w:szCs w:val="28"/>
              </w:rPr>
            </w:pPr>
            <w:hyperlink r:id="rId4" w:history="1">
              <w:r w:rsidR="009039CE">
                <w:rPr>
                  <w:rStyle w:val="a4"/>
                  <w:rFonts w:ascii="Times New Roman" w:hAnsi="Times New Roman" w:cs="Times New Roman"/>
                </w:rPr>
                <w:t>http://www.eduportal44.ru/Kostroma_EDU/ds_14/SiteAssets/SitePages/Темы%20недел</w:t>
              </w:r>
              <w:r w:rsidR="009039CE">
                <w:rPr>
                  <w:rStyle w:val="a4"/>
                  <w:rFonts w:ascii="Times New Roman" w:hAnsi="Times New Roman" w:cs="Times New Roman"/>
                </w:rPr>
                <w:t>и%20группы%20Колокольчики/Звери%20и%20пптицы%20весной.pdf</w:t>
              </w:r>
            </w:hyperlink>
            <w:r w:rsidR="009039CE">
              <w:rPr>
                <w:rFonts w:ascii="Times New Roman" w:hAnsi="Times New Roman" w:cs="Times New Roman"/>
              </w:rPr>
              <w:t xml:space="preserve"> </w:t>
            </w:r>
          </w:p>
        </w:tc>
        <w:tc>
          <w:tcPr>
            <w:tcW w:w="992" w:type="dxa"/>
          </w:tcPr>
          <w:p w:rsidR="0017006A" w:rsidRDefault="0017006A">
            <w:pPr>
              <w:pStyle w:val="a3"/>
              <w:jc w:val="center"/>
              <w:rPr>
                <w:rFonts w:ascii="Times New Roman" w:hAnsi="Times New Roman" w:cs="Times New Roman"/>
                <w:sz w:val="28"/>
                <w:szCs w:val="28"/>
              </w:rPr>
            </w:pPr>
          </w:p>
        </w:tc>
      </w:tr>
      <w:tr w:rsidR="0017006A">
        <w:tc>
          <w:tcPr>
            <w:tcW w:w="1614" w:type="dxa"/>
          </w:tcPr>
          <w:p w:rsidR="0017006A" w:rsidRDefault="009039CE">
            <w:pPr>
              <w:pStyle w:val="a3"/>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1864" w:type="dxa"/>
          </w:tcPr>
          <w:p w:rsidR="0017006A" w:rsidRDefault="009039CE">
            <w:pPr>
              <w:pStyle w:val="a3"/>
              <w:jc w:val="center"/>
              <w:rPr>
                <w:rFonts w:ascii="Times New Roman" w:hAnsi="Times New Roman" w:cs="Times New Roman"/>
                <w:sz w:val="28"/>
                <w:szCs w:val="28"/>
              </w:rPr>
            </w:pPr>
            <w:r>
              <w:rPr>
                <w:rFonts w:ascii="Times New Roman" w:hAnsi="Times New Roman" w:cs="Times New Roman"/>
              </w:rPr>
              <w:t>Сенсорное воспитание/ОБЖ (по п/иг) с элементами физ.культуры</w:t>
            </w:r>
          </w:p>
        </w:tc>
        <w:tc>
          <w:tcPr>
            <w:tcW w:w="1484" w:type="dxa"/>
          </w:tcPr>
          <w:p w:rsidR="0017006A" w:rsidRDefault="009039CE">
            <w:pPr>
              <w:pStyle w:val="a3"/>
              <w:jc w:val="both"/>
              <w:rPr>
                <w:rFonts w:ascii="Times New Roman" w:hAnsi="Times New Roman" w:cs="Times New Roman"/>
                <w:sz w:val="28"/>
                <w:szCs w:val="28"/>
              </w:rPr>
            </w:pPr>
            <w:r>
              <w:rPr>
                <w:rFonts w:ascii="Times New Roman" w:eastAsia="Times New Roman" w:hAnsi="Times New Roman"/>
              </w:rPr>
              <w:t>"Помнить все должны о том, что нельзя играть с огнем"</w:t>
            </w:r>
          </w:p>
        </w:tc>
        <w:tc>
          <w:tcPr>
            <w:tcW w:w="3350" w:type="dxa"/>
          </w:tcPr>
          <w:p w:rsidR="0017006A" w:rsidRDefault="009039CE">
            <w:pPr>
              <w:pStyle w:val="a3"/>
              <w:jc w:val="both"/>
              <w:rPr>
                <w:rFonts w:ascii="Times New Roman" w:hAnsi="Times New Roman" w:cs="Times New Roman"/>
                <w:sz w:val="28"/>
                <w:szCs w:val="28"/>
              </w:rPr>
            </w:pPr>
            <w:r>
              <w:rPr>
                <w:rFonts w:ascii="Times New Roman" w:eastAsia="Times New Roman" w:hAnsi="Times New Roman" w:cs="Helvetica Neue"/>
              </w:rPr>
              <w:t>Познакомить детей с правилами пожарной безопасности.</w:t>
            </w:r>
          </w:p>
        </w:tc>
        <w:tc>
          <w:tcPr>
            <w:tcW w:w="2037" w:type="dxa"/>
          </w:tcPr>
          <w:p w:rsidR="0017006A" w:rsidRDefault="0017006A">
            <w:pPr>
              <w:pStyle w:val="a3"/>
              <w:jc w:val="center"/>
              <w:rPr>
                <w:rFonts w:ascii="Times New Roman" w:hAnsi="Times New Roman" w:cs="Times New Roman"/>
                <w:sz w:val="28"/>
                <w:szCs w:val="28"/>
              </w:rPr>
            </w:pPr>
            <w:hyperlink r:id="rId5" w:history="1">
              <w:r w:rsidR="009039CE">
                <w:rPr>
                  <w:rStyle w:val="a4"/>
                  <w:rFonts w:ascii="Calibri" w:eastAsia="Calibri" w:hAnsi="Calibri" w:cs="Arial"/>
                </w:rPr>
                <w:t>https://urok.1sept.ru/статьи/589741/</w:t>
              </w:r>
            </w:hyperlink>
            <w:r w:rsidR="009039CE">
              <w:t xml:space="preserve"> </w:t>
            </w:r>
          </w:p>
        </w:tc>
        <w:tc>
          <w:tcPr>
            <w:tcW w:w="992" w:type="dxa"/>
          </w:tcPr>
          <w:p w:rsidR="0017006A" w:rsidRDefault="0017006A">
            <w:pPr>
              <w:pStyle w:val="a3"/>
              <w:jc w:val="center"/>
              <w:rPr>
                <w:rFonts w:ascii="Times New Roman" w:hAnsi="Times New Roman" w:cs="Times New Roman"/>
                <w:sz w:val="28"/>
                <w:szCs w:val="28"/>
              </w:rPr>
            </w:pPr>
          </w:p>
        </w:tc>
      </w:tr>
      <w:tr w:rsidR="0017006A">
        <w:tc>
          <w:tcPr>
            <w:tcW w:w="1614" w:type="dxa"/>
          </w:tcPr>
          <w:p w:rsidR="0017006A" w:rsidRDefault="009039CE">
            <w:pPr>
              <w:pStyle w:val="a3"/>
              <w:jc w:val="center"/>
              <w:rPr>
                <w:rFonts w:ascii="Times New Roman" w:hAnsi="Times New Roman" w:cs="Times New Roman"/>
                <w:sz w:val="24"/>
                <w:szCs w:val="24"/>
              </w:rPr>
            </w:pPr>
            <w:r>
              <w:rPr>
                <w:rFonts w:ascii="Times New Roman" w:hAnsi="Times New Roman" w:cs="Times New Roman"/>
                <w:sz w:val="24"/>
                <w:szCs w:val="24"/>
              </w:rPr>
              <w:t>Среда</w:t>
            </w:r>
          </w:p>
        </w:tc>
        <w:tc>
          <w:tcPr>
            <w:tcW w:w="1864" w:type="dxa"/>
          </w:tcPr>
          <w:p w:rsidR="0017006A" w:rsidRDefault="009039CE">
            <w:pPr>
              <w:pStyle w:val="a3"/>
              <w:jc w:val="both"/>
              <w:rPr>
                <w:rFonts w:ascii="Times New Roman" w:eastAsia="Times New Roman" w:hAnsi="Times New Roman" w:cs="Times New Roman"/>
              </w:rPr>
            </w:pPr>
            <w:r>
              <w:rPr>
                <w:rFonts w:ascii="Times New Roman" w:eastAsia="Times New Roman" w:hAnsi="Times New Roman" w:cs="Times New Roman"/>
              </w:rPr>
              <w:t>Развитие речи и введение в грамоту</w:t>
            </w:r>
          </w:p>
        </w:tc>
        <w:tc>
          <w:tcPr>
            <w:tcW w:w="1484" w:type="dxa"/>
          </w:tcPr>
          <w:p w:rsidR="0017006A" w:rsidRDefault="009039CE">
            <w:pPr>
              <w:jc w:val="both"/>
              <w:rPr>
                <w:rFonts w:ascii="Times New Roman" w:eastAsia="Times New Roman" w:hAnsi="Times New Roman" w:cs="Times New Roman"/>
              </w:rPr>
            </w:pPr>
            <w:r>
              <w:rPr>
                <w:rFonts w:ascii="Times New Roman" w:eastAsia="Times New Roman" w:hAnsi="Times New Roman"/>
              </w:rPr>
              <w:t>«Звуковая культура речи. Звук [С]»</w:t>
            </w:r>
          </w:p>
        </w:tc>
        <w:tc>
          <w:tcPr>
            <w:tcW w:w="3350" w:type="dxa"/>
          </w:tcPr>
          <w:p w:rsidR="0017006A" w:rsidRDefault="009039CE">
            <w:pPr>
              <w:pStyle w:val="c11"/>
              <w:shd w:val="clear" w:color="auto" w:fill="FFFFFF"/>
              <w:spacing w:before="0" w:beforeAutospacing="0" w:after="0" w:afterAutospacing="0"/>
              <w:jc w:val="both"/>
              <w:rPr>
                <w:rFonts w:cs="Calibri"/>
                <w:color w:val="000000"/>
                <w:sz w:val="22"/>
                <w:szCs w:val="22"/>
              </w:rPr>
            </w:pPr>
            <w:r>
              <w:rPr>
                <w:sz w:val="22"/>
                <w:szCs w:val="22"/>
              </w:rPr>
              <w:t>Отрабатывать четкое произношение звука [C]</w:t>
            </w:r>
          </w:p>
        </w:tc>
        <w:tc>
          <w:tcPr>
            <w:tcW w:w="2037" w:type="dxa"/>
          </w:tcPr>
          <w:p w:rsidR="0017006A" w:rsidRDefault="0017006A">
            <w:pPr>
              <w:pStyle w:val="a3"/>
              <w:jc w:val="center"/>
              <w:rPr>
                <w:rFonts w:ascii="Times New Roman" w:hAnsi="Times New Roman" w:cs="Times New Roman"/>
                <w:sz w:val="28"/>
                <w:szCs w:val="28"/>
              </w:rPr>
            </w:pPr>
            <w:hyperlink r:id="rId6" w:history="1">
              <w:r w:rsidR="009039CE">
                <w:rPr>
                  <w:rStyle w:val="a4"/>
                  <w:rFonts w:ascii="Calibri" w:eastAsia="Calibri" w:hAnsi="Calibri" w:cs="Arial"/>
                </w:rPr>
                <w:t>http://www.eduportal44.ru/Kostroma_EDU/ds_14/SiteAssets/SitePages/Темы%20недели%20группы%20Колокол</w:t>
              </w:r>
              <w:r w:rsidR="009039CE">
                <w:rPr>
                  <w:rStyle w:val="a4"/>
                  <w:rFonts w:ascii="Calibri" w:eastAsia="Calibri" w:hAnsi="Calibri" w:cs="Arial"/>
                </w:rPr>
                <w:t>ьчики/Конспект%20занятия%20по%20речевому%20%20развитию.pdf</w:t>
              </w:r>
            </w:hyperlink>
            <w:r w:rsidR="009039CE">
              <w:t xml:space="preserve"> </w:t>
            </w:r>
          </w:p>
        </w:tc>
        <w:tc>
          <w:tcPr>
            <w:tcW w:w="992" w:type="dxa"/>
          </w:tcPr>
          <w:p w:rsidR="0017006A" w:rsidRDefault="0017006A">
            <w:pPr>
              <w:pStyle w:val="a3"/>
              <w:jc w:val="center"/>
              <w:rPr>
                <w:rFonts w:ascii="Times New Roman" w:hAnsi="Times New Roman" w:cs="Times New Roman"/>
                <w:sz w:val="28"/>
                <w:szCs w:val="28"/>
              </w:rPr>
            </w:pPr>
          </w:p>
        </w:tc>
      </w:tr>
      <w:tr w:rsidR="0017006A">
        <w:tc>
          <w:tcPr>
            <w:tcW w:w="1614" w:type="dxa"/>
            <w:vMerge w:val="restart"/>
          </w:tcPr>
          <w:p w:rsidR="0017006A" w:rsidRDefault="009039CE">
            <w:pPr>
              <w:pStyle w:val="a3"/>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1864" w:type="dxa"/>
          </w:tcPr>
          <w:p w:rsidR="0017006A" w:rsidRDefault="009039CE">
            <w:pPr>
              <w:pStyle w:val="a3"/>
              <w:jc w:val="both"/>
              <w:rPr>
                <w:rFonts w:ascii="Times New Roman" w:eastAsia="Times New Roman" w:hAnsi="Times New Roman" w:cs="Times New Roman"/>
              </w:rPr>
            </w:pPr>
            <w:r>
              <w:rPr>
                <w:rFonts w:ascii="Times New Roman" w:eastAsia="Times New Roman" w:hAnsi="Times New Roman" w:cs="Times New Roman"/>
              </w:rPr>
              <w:t>Ознакомление с худ.лит-ой с элементами</w:t>
            </w:r>
          </w:p>
        </w:tc>
        <w:tc>
          <w:tcPr>
            <w:tcW w:w="1484" w:type="dxa"/>
          </w:tcPr>
          <w:p w:rsidR="0017006A" w:rsidRDefault="009039CE">
            <w:pPr>
              <w:pStyle w:val="a3"/>
              <w:jc w:val="both"/>
              <w:rPr>
                <w:rFonts w:ascii="Times New Roman" w:eastAsia="Times New Roman" w:hAnsi="Times New Roman" w:cs="Times New Roman"/>
              </w:rPr>
            </w:pPr>
            <w:r>
              <w:rPr>
                <w:rFonts w:ascii="Times New Roman" w:eastAsia="Times New Roman" w:hAnsi="Times New Roman"/>
              </w:rPr>
              <w:t>"Пришла весна - красавица!"</w:t>
            </w:r>
          </w:p>
        </w:tc>
        <w:tc>
          <w:tcPr>
            <w:tcW w:w="3350" w:type="dxa"/>
          </w:tcPr>
          <w:p w:rsidR="0017006A" w:rsidRDefault="009039CE">
            <w:pPr>
              <w:pStyle w:val="a3"/>
              <w:jc w:val="both"/>
              <w:rPr>
                <w:rFonts w:ascii="Times New Roman" w:eastAsia="Times New Roman" w:hAnsi="Times New Roman" w:cs="Times New Roman"/>
              </w:rPr>
            </w:pPr>
            <w:r>
              <w:rPr>
                <w:rFonts w:ascii="Times New Roman" w:eastAsia="Times New Roman" w:hAnsi="Times New Roman" w:cs="Georgia"/>
              </w:rPr>
              <w:t xml:space="preserve">Закрепить знания о смене времен года; помочь запомнить названия весенних месяцев; дать представления об изменениях, </w:t>
            </w:r>
            <w:r>
              <w:rPr>
                <w:rFonts w:ascii="Times New Roman" w:eastAsia="Times New Roman" w:hAnsi="Times New Roman" w:cs="Georgia"/>
              </w:rPr>
              <w:t>происходящих весной в живой и неживой природе.</w:t>
            </w:r>
          </w:p>
        </w:tc>
        <w:tc>
          <w:tcPr>
            <w:tcW w:w="2037" w:type="dxa"/>
          </w:tcPr>
          <w:p w:rsidR="0017006A" w:rsidRDefault="0017006A">
            <w:pPr>
              <w:pStyle w:val="a3"/>
              <w:jc w:val="center"/>
              <w:rPr>
                <w:rFonts w:ascii="Times New Roman" w:hAnsi="Times New Roman" w:cs="Times New Roman"/>
                <w:sz w:val="28"/>
                <w:szCs w:val="28"/>
              </w:rPr>
            </w:pPr>
            <w:hyperlink r:id="rId7" w:history="1">
              <w:r w:rsidR="009039CE">
                <w:rPr>
                  <w:rStyle w:val="a4"/>
                  <w:rFonts w:ascii="Calibri" w:eastAsia="Calibri" w:hAnsi="Calibri" w:cs="Arial"/>
                </w:rPr>
                <w:t>http://doshkolnik.ru/vesna/7943-vesna-prishla.html</w:t>
              </w:r>
            </w:hyperlink>
            <w:r w:rsidR="009039CE">
              <w:t xml:space="preserve"> </w:t>
            </w:r>
          </w:p>
        </w:tc>
        <w:tc>
          <w:tcPr>
            <w:tcW w:w="992" w:type="dxa"/>
          </w:tcPr>
          <w:p w:rsidR="0017006A" w:rsidRDefault="0017006A">
            <w:pPr>
              <w:pStyle w:val="a3"/>
              <w:jc w:val="center"/>
              <w:rPr>
                <w:rFonts w:ascii="Times New Roman" w:hAnsi="Times New Roman" w:cs="Times New Roman"/>
                <w:sz w:val="28"/>
                <w:szCs w:val="28"/>
              </w:rPr>
            </w:pPr>
          </w:p>
        </w:tc>
      </w:tr>
      <w:tr w:rsidR="0017006A">
        <w:tc>
          <w:tcPr>
            <w:tcW w:w="1614" w:type="dxa"/>
            <w:vMerge/>
          </w:tcPr>
          <w:p w:rsidR="0017006A" w:rsidRDefault="0017006A">
            <w:pPr>
              <w:pStyle w:val="a3"/>
              <w:jc w:val="center"/>
              <w:rPr>
                <w:rFonts w:ascii="Times New Roman" w:hAnsi="Times New Roman" w:cs="Times New Roman"/>
                <w:sz w:val="24"/>
                <w:szCs w:val="24"/>
              </w:rPr>
            </w:pPr>
          </w:p>
        </w:tc>
        <w:tc>
          <w:tcPr>
            <w:tcW w:w="1864" w:type="dxa"/>
          </w:tcPr>
          <w:p w:rsidR="0017006A" w:rsidRDefault="009039CE">
            <w:pPr>
              <w:pStyle w:val="a3"/>
              <w:jc w:val="center"/>
              <w:rPr>
                <w:rFonts w:ascii="Times New Roman" w:hAnsi="Times New Roman" w:cs="Times New Roman"/>
                <w:sz w:val="28"/>
                <w:szCs w:val="28"/>
              </w:rPr>
            </w:pPr>
            <w:r>
              <w:rPr>
                <w:rFonts w:ascii="Times New Roman" w:hAnsi="Times New Roman" w:cs="Times New Roman"/>
              </w:rPr>
              <w:t>Аппликация</w:t>
            </w:r>
            <w:r>
              <w:rPr>
                <w:rFonts w:ascii="Times New Roman" w:hAnsi="Times New Roman" w:cs="Times New Roman"/>
              </w:rPr>
              <w:t>.</w:t>
            </w:r>
          </w:p>
        </w:tc>
        <w:tc>
          <w:tcPr>
            <w:tcW w:w="1484" w:type="dxa"/>
          </w:tcPr>
          <w:p w:rsidR="0017006A" w:rsidRDefault="009039CE">
            <w:pPr>
              <w:pStyle w:val="a3"/>
              <w:jc w:val="center"/>
              <w:rPr>
                <w:rFonts w:ascii="Times New Roman" w:hAnsi="Times New Roman" w:cs="Times New Roman"/>
                <w:sz w:val="28"/>
                <w:szCs w:val="28"/>
              </w:rPr>
            </w:pPr>
            <w:r>
              <w:rPr>
                <w:rStyle w:val="c3"/>
                <w:rFonts w:ascii="Times New Roman" w:hAnsi="Times New Roman" w:cs="Times New Roman"/>
                <w:color w:val="000000"/>
                <w:szCs w:val="26"/>
              </w:rPr>
              <w:t>«</w:t>
            </w:r>
            <w:r>
              <w:rPr>
                <w:rStyle w:val="c3"/>
                <w:rFonts w:ascii="Times New Roman" w:hAnsi="Times New Roman" w:cs="Times New Roman"/>
                <w:color w:val="000000"/>
                <w:szCs w:val="26"/>
              </w:rPr>
              <w:t>Подснежник</w:t>
            </w:r>
            <w:r>
              <w:rPr>
                <w:rStyle w:val="c3"/>
                <w:rFonts w:ascii="Times New Roman" w:hAnsi="Times New Roman" w:cs="Times New Roman"/>
                <w:color w:val="000000"/>
                <w:szCs w:val="26"/>
              </w:rPr>
              <w:t>»</w:t>
            </w:r>
            <w:r>
              <w:rPr>
                <w:rStyle w:val="c3"/>
                <w:rFonts w:ascii="Times New Roman" w:hAnsi="Times New Roman" w:cs="Times New Roman"/>
                <w:i/>
                <w:iCs/>
                <w:color w:val="000000"/>
                <w:szCs w:val="26"/>
              </w:rPr>
              <w:t>.</w:t>
            </w:r>
          </w:p>
        </w:tc>
        <w:tc>
          <w:tcPr>
            <w:tcW w:w="3350" w:type="dxa"/>
          </w:tcPr>
          <w:p w:rsidR="0017006A" w:rsidRDefault="009039CE">
            <w:pPr>
              <w:pStyle w:val="a3"/>
              <w:jc w:val="both"/>
              <w:rPr>
                <w:rFonts w:ascii="Times New Roman" w:hAnsi="Times New Roman" w:cs="Times New Roman"/>
                <w:sz w:val="28"/>
                <w:szCs w:val="28"/>
              </w:rPr>
            </w:pPr>
            <w:r>
              <w:rPr>
                <w:rFonts w:ascii="Times New Roman" w:eastAsia="Times New Roman" w:hAnsi="Times New Roman"/>
              </w:rPr>
              <w:t>С</w:t>
            </w:r>
            <w:r>
              <w:rPr>
                <w:rFonts w:ascii="Times New Roman" w:eastAsia="Times New Roman" w:hAnsi="Times New Roman"/>
              </w:rPr>
              <w:t xml:space="preserve">оздать условия для формирования у детей обобщенных </w:t>
            </w:r>
            <w:r>
              <w:rPr>
                <w:rFonts w:ascii="Times New Roman" w:eastAsia="Times New Roman" w:hAnsi="Times New Roman"/>
              </w:rPr>
              <w:t>представлений о весне.</w:t>
            </w:r>
          </w:p>
        </w:tc>
        <w:tc>
          <w:tcPr>
            <w:tcW w:w="2037" w:type="dxa"/>
          </w:tcPr>
          <w:p w:rsidR="0017006A" w:rsidRDefault="0017006A">
            <w:pPr>
              <w:pStyle w:val="a3"/>
              <w:jc w:val="center"/>
              <w:rPr>
                <w:rFonts w:ascii="Times New Roman" w:hAnsi="Times New Roman" w:cs="Times New Roman"/>
                <w:sz w:val="28"/>
                <w:szCs w:val="28"/>
              </w:rPr>
            </w:pPr>
            <w:hyperlink r:id="rId8" w:history="1">
              <w:r w:rsidR="009039CE">
                <w:rPr>
                  <w:rStyle w:val="a4"/>
                  <w:rFonts w:ascii="Calibri" w:eastAsia="Calibri" w:hAnsi="Calibri" w:cs="Arial"/>
                </w:rPr>
                <w:t>http://www.eduportal44.ru/Kostroma_EDU/ds_14/SiteAssets/SitePages/Темы%20недели%20группы</w:t>
              </w:r>
              <w:r w:rsidR="009039CE">
                <w:rPr>
                  <w:rStyle w:val="a4"/>
                  <w:rFonts w:ascii="Calibri" w:eastAsia="Calibri" w:hAnsi="Calibri" w:cs="Arial"/>
                </w:rPr>
                <w:t>%20Колокольчики/Аппликация%20подснежник.pdf</w:t>
              </w:r>
            </w:hyperlink>
            <w:r w:rsidR="009039CE">
              <w:t xml:space="preserve"> </w:t>
            </w:r>
          </w:p>
        </w:tc>
        <w:tc>
          <w:tcPr>
            <w:tcW w:w="992" w:type="dxa"/>
          </w:tcPr>
          <w:p w:rsidR="0017006A" w:rsidRDefault="009039CE">
            <w:pPr>
              <w:pStyle w:val="a3"/>
              <w:jc w:val="center"/>
              <w:rPr>
                <w:rFonts w:ascii="Times New Roman" w:hAnsi="Times New Roman" w:cs="Times New Roman"/>
                <w:sz w:val="28"/>
                <w:szCs w:val="28"/>
                <w:highlight w:val="yellow"/>
              </w:rPr>
            </w:pPr>
            <w:r>
              <w:rPr>
                <w:rFonts w:ascii="Times New Roman" w:hAnsi="Times New Roman" w:cs="Times New Roman"/>
                <w:sz w:val="28"/>
                <w:szCs w:val="28"/>
              </w:rPr>
              <w:t>Фото отчет</w:t>
            </w:r>
          </w:p>
        </w:tc>
      </w:tr>
      <w:tr w:rsidR="0017006A">
        <w:tc>
          <w:tcPr>
            <w:tcW w:w="1614" w:type="dxa"/>
            <w:vMerge w:val="restart"/>
          </w:tcPr>
          <w:p w:rsidR="0017006A" w:rsidRDefault="009039CE">
            <w:pPr>
              <w:pStyle w:val="a3"/>
              <w:jc w:val="center"/>
              <w:rPr>
                <w:rFonts w:ascii="Times New Roman" w:hAnsi="Times New Roman" w:cs="Times New Roman"/>
                <w:sz w:val="24"/>
                <w:szCs w:val="24"/>
              </w:rPr>
            </w:pPr>
            <w:r>
              <w:rPr>
                <w:rFonts w:ascii="Times New Roman" w:hAnsi="Times New Roman" w:cs="Times New Roman"/>
                <w:sz w:val="24"/>
                <w:szCs w:val="24"/>
              </w:rPr>
              <w:t>Пятница</w:t>
            </w:r>
          </w:p>
        </w:tc>
        <w:tc>
          <w:tcPr>
            <w:tcW w:w="1864" w:type="dxa"/>
          </w:tcPr>
          <w:p w:rsidR="0017006A" w:rsidRDefault="009039CE">
            <w:pPr>
              <w:pStyle w:val="a3"/>
              <w:jc w:val="center"/>
              <w:rPr>
                <w:rFonts w:ascii="Times New Roman" w:hAnsi="Times New Roman" w:cs="Times New Roman"/>
                <w:sz w:val="28"/>
                <w:szCs w:val="28"/>
              </w:rPr>
            </w:pPr>
            <w:r>
              <w:rPr>
                <w:rFonts w:ascii="Times New Roman" w:hAnsi="Times New Roman" w:cs="Times New Roman"/>
              </w:rPr>
              <w:t xml:space="preserve">Лепка </w:t>
            </w:r>
          </w:p>
        </w:tc>
        <w:tc>
          <w:tcPr>
            <w:tcW w:w="1484" w:type="dxa"/>
          </w:tcPr>
          <w:p w:rsidR="0017006A" w:rsidRDefault="009039CE">
            <w:pPr>
              <w:pStyle w:val="a3"/>
              <w:jc w:val="both"/>
              <w:rPr>
                <w:rFonts w:ascii="Times New Roman" w:hAnsi="Times New Roman" w:cs="Times New Roman"/>
                <w:sz w:val="28"/>
                <w:szCs w:val="28"/>
              </w:rPr>
            </w:pPr>
            <w:r>
              <w:rPr>
                <w:rFonts w:ascii="Times New Roman" w:eastAsia="Times New Roman" w:hAnsi="Times New Roman"/>
              </w:rPr>
              <w:t>Пластилинография на тему «Весна».</w:t>
            </w:r>
          </w:p>
        </w:tc>
        <w:tc>
          <w:tcPr>
            <w:tcW w:w="3350" w:type="dxa"/>
          </w:tcPr>
          <w:p w:rsidR="0017006A" w:rsidRDefault="009039CE">
            <w:pPr>
              <w:pStyle w:val="a3"/>
              <w:jc w:val="both"/>
              <w:rPr>
                <w:rFonts w:ascii="Times New Roman" w:hAnsi="Times New Roman" w:cs="Times New Roman"/>
                <w:sz w:val="28"/>
                <w:szCs w:val="28"/>
              </w:rPr>
            </w:pPr>
            <w:r>
              <w:rPr>
                <w:rFonts w:ascii="Times New Roman" w:hAnsi="Times New Roman" w:cs="Times New Roman"/>
                <w:color w:val="111111"/>
                <w:szCs w:val="28"/>
              </w:rPr>
              <w:t>З</w:t>
            </w:r>
            <w:r>
              <w:rPr>
                <w:rFonts w:ascii="Times New Roman" w:hAnsi="Times New Roman" w:cs="Times New Roman"/>
                <w:color w:val="111111"/>
                <w:szCs w:val="28"/>
              </w:rPr>
              <w:t xml:space="preserve">акреплять </w:t>
            </w:r>
            <w:r>
              <w:rPr>
                <w:rFonts w:ascii="Times New Roman" w:hAnsi="Times New Roman" w:cs="Times New Roman"/>
                <w:color w:val="111111"/>
                <w:szCs w:val="28"/>
              </w:rPr>
              <w:t xml:space="preserve">у детей </w:t>
            </w:r>
            <w:r>
              <w:rPr>
                <w:rFonts w:ascii="Times New Roman" w:hAnsi="Times New Roman" w:cs="Times New Roman"/>
                <w:color w:val="111111"/>
                <w:szCs w:val="28"/>
              </w:rPr>
              <w:t>навыки работы с пластилином, продолжить учить раскатывать пластилин между ладонями прямыми движениями</w:t>
            </w:r>
            <w:r>
              <w:rPr>
                <w:rFonts w:ascii="Times New Roman" w:hAnsi="Times New Roman" w:cs="Times New Roman"/>
                <w:color w:val="111111"/>
                <w:szCs w:val="28"/>
              </w:rPr>
              <w:t xml:space="preserve">, катать шарик между </w:t>
            </w:r>
            <w:r>
              <w:rPr>
                <w:rFonts w:ascii="Times New Roman" w:hAnsi="Times New Roman" w:cs="Times New Roman"/>
                <w:color w:val="111111"/>
                <w:szCs w:val="28"/>
              </w:rPr>
              <w:t>ладоней</w:t>
            </w:r>
          </w:p>
        </w:tc>
        <w:tc>
          <w:tcPr>
            <w:tcW w:w="2037" w:type="dxa"/>
          </w:tcPr>
          <w:p w:rsidR="0017006A" w:rsidRDefault="0017006A">
            <w:pPr>
              <w:pStyle w:val="a3"/>
              <w:jc w:val="center"/>
              <w:rPr>
                <w:rFonts w:ascii="Times New Roman" w:hAnsi="Times New Roman" w:cs="Times New Roman"/>
                <w:sz w:val="28"/>
                <w:szCs w:val="28"/>
              </w:rPr>
            </w:pPr>
            <w:hyperlink r:id="rId9" w:history="1">
              <w:r w:rsidR="009039CE">
                <w:rPr>
                  <w:rStyle w:val="a4"/>
                  <w:rFonts w:ascii="Calibri" w:eastAsia="Calibri" w:hAnsi="Calibri" w:cs="Arial"/>
                </w:rPr>
                <w:t>http://www.eduportal44.ru/Kostroma_EDU/ds_14/SiteAssets/SitePages/Темы%20недели%20группы%20Колокольчики/Лепка.pdf</w:t>
              </w:r>
            </w:hyperlink>
            <w:r w:rsidR="009039CE">
              <w:t xml:space="preserve"> </w:t>
            </w:r>
          </w:p>
        </w:tc>
        <w:tc>
          <w:tcPr>
            <w:tcW w:w="992" w:type="dxa"/>
          </w:tcPr>
          <w:p w:rsidR="0017006A" w:rsidRDefault="009039CE">
            <w:pPr>
              <w:pStyle w:val="a3"/>
              <w:jc w:val="center"/>
              <w:rPr>
                <w:rFonts w:ascii="Times New Roman" w:hAnsi="Times New Roman" w:cs="Times New Roman"/>
                <w:sz w:val="28"/>
                <w:szCs w:val="28"/>
              </w:rPr>
            </w:pPr>
            <w:r>
              <w:rPr>
                <w:rFonts w:ascii="Times New Roman" w:hAnsi="Times New Roman" w:cs="Times New Roman"/>
                <w:sz w:val="28"/>
                <w:szCs w:val="28"/>
              </w:rPr>
              <w:t>Фот</w:t>
            </w:r>
            <w:r>
              <w:rPr>
                <w:rFonts w:ascii="Times New Roman" w:hAnsi="Times New Roman" w:cs="Times New Roman"/>
                <w:sz w:val="28"/>
                <w:szCs w:val="28"/>
              </w:rPr>
              <w:t>о отчет</w:t>
            </w:r>
          </w:p>
        </w:tc>
      </w:tr>
      <w:tr w:rsidR="0017006A">
        <w:tc>
          <w:tcPr>
            <w:tcW w:w="1614" w:type="dxa"/>
            <w:vMerge/>
          </w:tcPr>
          <w:p w:rsidR="0017006A" w:rsidRDefault="0017006A">
            <w:pPr>
              <w:pStyle w:val="a3"/>
              <w:jc w:val="center"/>
              <w:rPr>
                <w:rFonts w:ascii="Times New Roman" w:hAnsi="Times New Roman" w:cs="Times New Roman"/>
                <w:sz w:val="24"/>
                <w:szCs w:val="24"/>
              </w:rPr>
            </w:pPr>
          </w:p>
        </w:tc>
        <w:tc>
          <w:tcPr>
            <w:tcW w:w="1864" w:type="dxa"/>
          </w:tcPr>
          <w:p w:rsidR="0017006A" w:rsidRDefault="009039CE">
            <w:pPr>
              <w:pStyle w:val="a3"/>
              <w:jc w:val="center"/>
              <w:rPr>
                <w:rFonts w:ascii="Times New Roman" w:hAnsi="Times New Roman" w:cs="Times New Roman"/>
              </w:rPr>
            </w:pPr>
            <w:r>
              <w:rPr>
                <w:rFonts w:ascii="Times New Roman" w:hAnsi="Times New Roman" w:cs="Times New Roman"/>
              </w:rPr>
              <w:t>Сенсорное воспитание</w:t>
            </w:r>
          </w:p>
        </w:tc>
        <w:tc>
          <w:tcPr>
            <w:tcW w:w="1484" w:type="dxa"/>
          </w:tcPr>
          <w:p w:rsidR="0017006A" w:rsidRDefault="009039CE">
            <w:pPr>
              <w:pStyle w:val="a3"/>
              <w:jc w:val="center"/>
              <w:rPr>
                <w:rFonts w:ascii="Times New Roman" w:hAnsi="Times New Roman" w:cs="Times New Roman"/>
                <w:sz w:val="28"/>
                <w:szCs w:val="28"/>
              </w:rPr>
            </w:pPr>
            <w:r>
              <w:rPr>
                <w:rFonts w:ascii="Times New Roman" w:hAnsi="Times New Roman" w:cs="Times New Roman"/>
                <w:color w:val="000000"/>
                <w:shd w:val="clear" w:color="auto" w:fill="FFFFFF"/>
              </w:rPr>
              <w:t>«</w:t>
            </w:r>
            <w:r>
              <w:rPr>
                <w:rFonts w:ascii="Times New Roman" w:hAnsi="Times New Roman" w:cs="Times New Roman"/>
                <w:color w:val="000000"/>
                <w:szCs w:val="24"/>
                <w:shd w:val="clear" w:color="auto" w:fill="FFFFFF"/>
              </w:rPr>
              <w:t>Краски весны</w:t>
            </w:r>
            <w:r>
              <w:rPr>
                <w:rFonts w:ascii="Times New Roman" w:hAnsi="Times New Roman" w:cs="Times New Roman"/>
                <w:color w:val="000000"/>
                <w:shd w:val="clear" w:color="auto" w:fill="FFFFFF"/>
              </w:rPr>
              <w:t>»</w:t>
            </w:r>
          </w:p>
        </w:tc>
        <w:tc>
          <w:tcPr>
            <w:tcW w:w="3350" w:type="dxa"/>
          </w:tcPr>
          <w:p w:rsidR="0017006A" w:rsidRDefault="009039CE">
            <w:pPr>
              <w:pStyle w:val="a3"/>
              <w:jc w:val="both"/>
              <w:rPr>
                <w:rFonts w:ascii="Times New Roman" w:hAnsi="Times New Roman" w:cs="Times New Roman"/>
                <w:sz w:val="28"/>
                <w:szCs w:val="28"/>
              </w:rPr>
            </w:pPr>
            <w:r>
              <w:rPr>
                <w:rFonts w:ascii="Times New Roman" w:eastAsia="Times New Roman" w:hAnsi="Times New Roman" w:cs="Arial"/>
              </w:rPr>
              <w:t>З</w:t>
            </w:r>
            <w:r>
              <w:rPr>
                <w:rFonts w:ascii="Times New Roman" w:eastAsia="Times New Roman" w:hAnsi="Times New Roman" w:cs="Arial"/>
              </w:rPr>
              <w:t>акрепить названия основных цветов; закрепить названия геометрических фигур; развитие мелкой моторики .</w:t>
            </w:r>
          </w:p>
        </w:tc>
        <w:tc>
          <w:tcPr>
            <w:tcW w:w="2037" w:type="dxa"/>
          </w:tcPr>
          <w:p w:rsidR="0017006A" w:rsidRDefault="0017006A">
            <w:pPr>
              <w:pStyle w:val="a3"/>
              <w:jc w:val="center"/>
              <w:rPr>
                <w:rFonts w:ascii="Times New Roman" w:hAnsi="Times New Roman" w:cs="Times New Roman"/>
                <w:sz w:val="28"/>
                <w:szCs w:val="28"/>
              </w:rPr>
            </w:pPr>
            <w:hyperlink r:id="rId10" w:history="1">
              <w:r w:rsidR="009039CE">
                <w:rPr>
                  <w:rStyle w:val="a4"/>
                  <w:rFonts w:ascii="Calibri" w:eastAsia="Calibri" w:hAnsi="Calibri" w:cs="Arial"/>
                </w:rPr>
                <w:t>https://www.maam.ru/detskijsad/konspekt-otkrytogo-zanjatija-po-sensornomu-razvitiyu-vo-vtoroi-mladshei-grupe-po-teme-kra</w:t>
              </w:r>
              <w:r w:rsidR="009039CE">
                <w:rPr>
                  <w:rStyle w:val="a4"/>
                  <w:rFonts w:ascii="Calibri" w:eastAsia="Calibri" w:hAnsi="Calibri" w:cs="Arial"/>
                </w:rPr>
                <w:t>ski-vesny.html</w:t>
              </w:r>
            </w:hyperlink>
            <w:r w:rsidR="009039CE">
              <w:t xml:space="preserve"> </w:t>
            </w:r>
          </w:p>
        </w:tc>
        <w:tc>
          <w:tcPr>
            <w:tcW w:w="992" w:type="dxa"/>
          </w:tcPr>
          <w:p w:rsidR="0017006A" w:rsidRDefault="009039CE">
            <w:pPr>
              <w:pStyle w:val="a3"/>
              <w:jc w:val="center"/>
              <w:rPr>
                <w:rFonts w:ascii="Times New Roman" w:hAnsi="Times New Roman" w:cs="Times New Roman"/>
                <w:sz w:val="28"/>
                <w:szCs w:val="28"/>
              </w:rPr>
            </w:pPr>
            <w:r>
              <w:rPr>
                <w:rFonts w:ascii="Times New Roman" w:hAnsi="Times New Roman" w:cs="Times New Roman"/>
                <w:sz w:val="28"/>
                <w:szCs w:val="28"/>
              </w:rPr>
              <w:t>Фото отчет</w:t>
            </w:r>
          </w:p>
        </w:tc>
      </w:tr>
      <w:tr w:rsidR="0017006A">
        <w:tc>
          <w:tcPr>
            <w:tcW w:w="1614" w:type="dxa"/>
            <w:vMerge/>
          </w:tcPr>
          <w:p w:rsidR="0017006A" w:rsidRDefault="0017006A">
            <w:pPr>
              <w:pStyle w:val="a3"/>
              <w:jc w:val="center"/>
              <w:rPr>
                <w:rFonts w:ascii="Times New Roman" w:hAnsi="Times New Roman" w:cs="Times New Roman"/>
                <w:sz w:val="24"/>
                <w:szCs w:val="24"/>
              </w:rPr>
            </w:pPr>
          </w:p>
        </w:tc>
        <w:tc>
          <w:tcPr>
            <w:tcW w:w="1864" w:type="dxa"/>
          </w:tcPr>
          <w:p w:rsidR="0017006A" w:rsidRDefault="009039CE">
            <w:pPr>
              <w:pStyle w:val="a3"/>
              <w:jc w:val="center"/>
              <w:rPr>
                <w:rFonts w:ascii="Times New Roman" w:hAnsi="Times New Roman" w:cs="Times New Roman"/>
              </w:rPr>
            </w:pPr>
            <w:r>
              <w:rPr>
                <w:rFonts w:ascii="Times New Roman" w:hAnsi="Times New Roman" w:cs="Times New Roman"/>
              </w:rPr>
              <w:t>Конструир. из дерев.констр./Конструиров.из бумаги и природного материала</w:t>
            </w:r>
          </w:p>
        </w:tc>
        <w:tc>
          <w:tcPr>
            <w:tcW w:w="1484" w:type="dxa"/>
          </w:tcPr>
          <w:p w:rsidR="0017006A" w:rsidRDefault="009039CE">
            <w:pPr>
              <w:pStyle w:val="a3"/>
              <w:jc w:val="center"/>
              <w:rPr>
                <w:rFonts w:ascii="Times New Roman" w:hAnsi="Times New Roman" w:cs="Times New Roman"/>
                <w:sz w:val="28"/>
                <w:szCs w:val="28"/>
              </w:rPr>
            </w:pPr>
            <w:r>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К нам пришла весна</w:t>
            </w:r>
            <w:r>
              <w:rPr>
                <w:rFonts w:ascii="Times New Roman" w:hAnsi="Times New Roman" w:cs="Times New Roman"/>
                <w:color w:val="000000"/>
                <w:shd w:val="clear" w:color="auto" w:fill="FFFFFF"/>
              </w:rPr>
              <w:t>»</w:t>
            </w:r>
          </w:p>
        </w:tc>
        <w:tc>
          <w:tcPr>
            <w:tcW w:w="3350" w:type="dxa"/>
          </w:tcPr>
          <w:p w:rsidR="0017006A" w:rsidRDefault="009039CE">
            <w:pPr>
              <w:shd w:val="clear" w:color="auto" w:fill="FFFFFF"/>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hd w:val="clear" w:color="auto" w:fill="FFFFFF"/>
              </w:rPr>
              <w:t>З</w:t>
            </w:r>
            <w:r>
              <w:rPr>
                <w:rFonts w:ascii="Times New Roman" w:eastAsia="Times New Roman" w:hAnsi="Times New Roman" w:cs="Arial"/>
              </w:rPr>
              <w:t>акрепить представления детей о весне, ее признаках.</w:t>
            </w:r>
          </w:p>
          <w:p w:rsidR="0017006A" w:rsidRDefault="0017006A">
            <w:pPr>
              <w:pStyle w:val="a3"/>
              <w:jc w:val="center"/>
              <w:rPr>
                <w:rFonts w:ascii="Times New Roman" w:hAnsi="Times New Roman" w:cs="Times New Roman"/>
                <w:sz w:val="28"/>
                <w:szCs w:val="28"/>
              </w:rPr>
            </w:pPr>
          </w:p>
        </w:tc>
        <w:tc>
          <w:tcPr>
            <w:tcW w:w="2037" w:type="dxa"/>
          </w:tcPr>
          <w:p w:rsidR="0017006A" w:rsidRDefault="0017006A">
            <w:pPr>
              <w:pStyle w:val="a3"/>
              <w:jc w:val="center"/>
              <w:rPr>
                <w:rFonts w:ascii="Times New Roman" w:hAnsi="Times New Roman" w:cs="Times New Roman"/>
                <w:sz w:val="28"/>
                <w:szCs w:val="28"/>
              </w:rPr>
            </w:pPr>
            <w:hyperlink r:id="rId11" w:history="1">
              <w:r w:rsidR="009039CE">
                <w:rPr>
                  <w:rStyle w:val="a4"/>
                  <w:rFonts w:ascii="Calibri" w:eastAsia="Calibri" w:hAnsi="Calibri" w:cs="Arial"/>
                </w:rPr>
                <w:t>https://www.maam.ru/detskijsad/konspekt-nod-vo-2-mladshei-grupe-po-konstruirovaniyu-k-nam-prishla-vesna.html</w:t>
              </w:r>
            </w:hyperlink>
            <w:r w:rsidR="009039CE">
              <w:t xml:space="preserve"> </w:t>
            </w:r>
          </w:p>
        </w:tc>
        <w:tc>
          <w:tcPr>
            <w:tcW w:w="992" w:type="dxa"/>
          </w:tcPr>
          <w:p w:rsidR="0017006A" w:rsidRDefault="009039CE">
            <w:pPr>
              <w:pStyle w:val="a3"/>
              <w:jc w:val="center"/>
              <w:rPr>
                <w:rFonts w:ascii="Times New Roman" w:hAnsi="Times New Roman" w:cs="Times New Roman"/>
                <w:sz w:val="28"/>
                <w:szCs w:val="28"/>
              </w:rPr>
            </w:pPr>
            <w:r>
              <w:rPr>
                <w:rFonts w:ascii="Times New Roman" w:hAnsi="Times New Roman" w:cs="Times New Roman"/>
                <w:sz w:val="28"/>
                <w:szCs w:val="28"/>
              </w:rPr>
              <w:t>Фото отчет</w:t>
            </w:r>
          </w:p>
        </w:tc>
      </w:tr>
      <w:tr w:rsidR="0017006A">
        <w:tc>
          <w:tcPr>
            <w:tcW w:w="1614" w:type="dxa"/>
          </w:tcPr>
          <w:p w:rsidR="0017006A" w:rsidRDefault="009039CE">
            <w:pPr>
              <w:rPr>
                <w:rFonts w:ascii="Times New Roman" w:eastAsia="Times New Roman" w:hAnsi="Times New Roman" w:cs="Palatino Linotype"/>
              </w:rPr>
            </w:pPr>
            <w:r>
              <w:rPr>
                <w:rFonts w:ascii="Times New Roman" w:eastAsia="Times New Roman" w:hAnsi="Times New Roman" w:cs="Palatino Linotype"/>
              </w:rPr>
              <w:t>Дидактическ</w:t>
            </w:r>
            <w:r>
              <w:rPr>
                <w:rFonts w:ascii="Times New Roman" w:eastAsia="Times New Roman" w:hAnsi="Times New Roman" w:cs="Palatino Linotype"/>
              </w:rPr>
              <w:t>ая</w:t>
            </w:r>
            <w:r>
              <w:rPr>
                <w:rFonts w:ascii="Times New Roman" w:eastAsia="Times New Roman" w:hAnsi="Times New Roman" w:cs="Palatino Linotype"/>
              </w:rPr>
              <w:t> игр</w:t>
            </w:r>
            <w:r>
              <w:rPr>
                <w:rFonts w:ascii="Times New Roman" w:eastAsia="Times New Roman" w:hAnsi="Times New Roman" w:cs="Palatino Linotype"/>
              </w:rPr>
              <w:t>а</w:t>
            </w:r>
            <w:r>
              <w:rPr>
                <w:rFonts w:ascii="Times New Roman" w:eastAsia="Times New Roman" w:hAnsi="Times New Roman" w:cs="Palatino Linotype"/>
              </w:rPr>
              <w:t>:</w:t>
            </w:r>
          </w:p>
          <w:p w:rsidR="0017006A" w:rsidRDefault="009039CE">
            <w:pPr>
              <w:pStyle w:val="a3"/>
              <w:rPr>
                <w:rFonts w:ascii="Times New Roman" w:eastAsia="Times New Roman" w:hAnsi="Times New Roman" w:cs="Times New Roman"/>
                <w:sz w:val="24"/>
                <w:szCs w:val="24"/>
              </w:rPr>
            </w:pPr>
            <w:r>
              <w:rPr>
                <w:rFonts w:ascii="Times New Roman" w:eastAsia="Times New Roman" w:hAnsi="Times New Roman" w:cs="Palatino Linotype"/>
              </w:rPr>
              <w:t xml:space="preserve"> «Когда это бывает?»</w:t>
            </w:r>
          </w:p>
        </w:tc>
        <w:tc>
          <w:tcPr>
            <w:tcW w:w="9727" w:type="dxa"/>
            <w:gridSpan w:val="5"/>
          </w:tcPr>
          <w:p w:rsidR="0017006A" w:rsidRDefault="009039CE">
            <w:pPr>
              <w:pStyle w:val="a3"/>
              <w:rPr>
                <w:rFonts w:ascii="Times New Roman" w:eastAsia="Times New Roman" w:hAnsi="Times New Roman" w:cs="Times New Roman"/>
                <w:sz w:val="28"/>
                <w:szCs w:val="28"/>
              </w:rPr>
            </w:pPr>
            <w:r>
              <w:rPr>
                <w:rFonts w:ascii="Times New Roman" w:eastAsia="Times New Roman" w:hAnsi="Times New Roman"/>
              </w:rPr>
              <w:t>Цель:</w:t>
            </w:r>
            <w:r>
              <w:rPr>
                <w:rFonts w:ascii="Times New Roman" w:eastAsia="Times New Roman" w:hAnsi="Times New Roman"/>
                <w:b/>
              </w:rPr>
              <w:t> </w:t>
            </w:r>
            <w:r>
              <w:rPr>
                <w:rFonts w:ascii="Times New Roman" w:eastAsia="Times New Roman" w:hAnsi="Times New Roman" w:cs="Palatino Linotype"/>
              </w:rPr>
              <w:t xml:space="preserve"> Уточнять и закреплять знания детей о сезонных изменениях в природе и жизни животных в разные сезоны года.</w:t>
            </w:r>
            <w:r>
              <w:rPr>
                <w:rFonts w:ascii="Times New Roman" w:eastAsia="Times New Roman" w:hAnsi="Times New Roman" w:cs="Palatino Linotype"/>
              </w:rPr>
              <w:br/>
            </w:r>
            <w:r>
              <w:rPr>
                <w:rFonts w:ascii="Times New Roman" w:eastAsia="Times New Roman" w:hAnsi="Times New Roman" w:cs="Palatino Linotype"/>
              </w:rPr>
              <w:t xml:space="preserve"> Материал: Большие карты-лото с картинкой какого-либо времени года. Маленькие карточки с моделями признаков разных сезонов.</w:t>
            </w:r>
            <w:r>
              <w:rPr>
                <w:rFonts w:ascii="Times New Roman" w:eastAsia="Times New Roman" w:hAnsi="Times New Roman" w:cs="Palatino Linotype"/>
              </w:rPr>
              <w:br/>
              <w:t xml:space="preserve"> Ход игры:</w:t>
            </w:r>
            <w:r>
              <w:rPr>
                <w:rFonts w:ascii="Times New Roman" w:eastAsia="Times New Roman" w:hAnsi="Times New Roman" w:cs="Palatino Linotype"/>
              </w:rPr>
              <w:br/>
              <w:t xml:space="preserve"> Игра проводится по типу лото. У ведущего маленькие карточки, перевернутые вниз изображением. Ведущий показывает карточку</w:t>
            </w:r>
            <w:r>
              <w:rPr>
                <w:rFonts w:ascii="Times New Roman" w:eastAsia="Times New Roman" w:hAnsi="Times New Roman" w:cs="Palatino Linotype"/>
              </w:rPr>
              <w:t xml:space="preserve"> с моделью, игроки называют, что это и когда это бывает. Ребенок объясняет, почему эта карточка нужна именно для него. Выигрывает тот, кто первым закроет свою карту. Но игра продолжается до того пока все участники не закроют свои карты.</w:t>
            </w:r>
          </w:p>
        </w:tc>
      </w:tr>
      <w:tr w:rsidR="0017006A">
        <w:tc>
          <w:tcPr>
            <w:tcW w:w="1614" w:type="dxa"/>
          </w:tcPr>
          <w:p w:rsidR="0017006A" w:rsidRDefault="009039CE">
            <w:pPr>
              <w:rPr>
                <w:rFonts w:ascii="Times New Roman" w:eastAsia="Times New Roman" w:hAnsi="Times New Roman" w:cs="Palatino Linotype"/>
              </w:rPr>
            </w:pPr>
            <w:r>
              <w:rPr>
                <w:rFonts w:ascii="Times New Roman" w:eastAsia="Times New Roman" w:hAnsi="Times New Roman" w:cs="Palatino Linotype"/>
              </w:rPr>
              <w:t>Дидактическ</w:t>
            </w:r>
            <w:r>
              <w:rPr>
                <w:rFonts w:ascii="Times New Roman" w:eastAsia="Times New Roman" w:hAnsi="Times New Roman" w:cs="Palatino Linotype"/>
              </w:rPr>
              <w:t>ая</w:t>
            </w:r>
            <w:r>
              <w:rPr>
                <w:rFonts w:ascii="Times New Roman" w:eastAsia="Times New Roman" w:hAnsi="Times New Roman" w:cs="Palatino Linotype"/>
              </w:rPr>
              <w:t> игр</w:t>
            </w:r>
            <w:r>
              <w:rPr>
                <w:rFonts w:ascii="Times New Roman" w:eastAsia="Times New Roman" w:hAnsi="Times New Roman" w:cs="Palatino Linotype"/>
              </w:rPr>
              <w:t>а</w:t>
            </w:r>
            <w:r>
              <w:rPr>
                <w:rFonts w:ascii="Times New Roman" w:eastAsia="Times New Roman" w:hAnsi="Times New Roman" w:cs="Palatino Linotype"/>
              </w:rPr>
              <w:t>:</w:t>
            </w:r>
            <w:r>
              <w:rPr>
                <w:rFonts w:ascii="Times New Roman" w:eastAsia="Times New Roman" w:hAnsi="Times New Roman"/>
              </w:rPr>
              <w:t>«Весенняя поляна»</w:t>
            </w:r>
          </w:p>
        </w:tc>
        <w:tc>
          <w:tcPr>
            <w:tcW w:w="9727" w:type="dxa"/>
            <w:gridSpan w:val="5"/>
          </w:tcPr>
          <w:p w:rsidR="0017006A" w:rsidRDefault="009039CE">
            <w:pPr>
              <w:pStyle w:val="a3"/>
              <w:rPr>
                <w:rFonts w:ascii="Times New Roman" w:eastAsia="Times New Roman" w:hAnsi="Times New Roman" w:cs="Times New Roman"/>
                <w:sz w:val="28"/>
                <w:szCs w:val="28"/>
              </w:rPr>
            </w:pPr>
            <w:r>
              <w:rPr>
                <w:rFonts w:ascii="Times New Roman" w:eastAsia="Times New Roman" w:hAnsi="Times New Roman"/>
              </w:rPr>
              <w:t>Цель</w:t>
            </w:r>
            <w:r>
              <w:rPr>
                <w:rFonts w:ascii="Times New Roman" w:eastAsia="Times New Roman" w:hAnsi="Times New Roman" w:cs="Palatino Linotype"/>
              </w:rPr>
              <w:t>: Упражнять детей в согласовании существительных с прилагательными.</w:t>
            </w:r>
            <w:r>
              <w:rPr>
                <w:rFonts w:ascii="Times New Roman" w:eastAsia="Times New Roman" w:hAnsi="Times New Roman" w:cs="Palatino Linotype"/>
              </w:rPr>
              <w:br/>
              <w:t xml:space="preserve"> Ход:</w:t>
            </w:r>
            <w:r>
              <w:rPr>
                <w:rFonts w:ascii="Times New Roman" w:eastAsia="Times New Roman" w:hAnsi="Times New Roman" w:cs="Palatino Linotype"/>
                <w:b/>
              </w:rPr>
              <w:t xml:space="preserve">  </w:t>
            </w:r>
            <w:r>
              <w:rPr>
                <w:rFonts w:ascii="Times New Roman" w:eastAsia="Times New Roman" w:hAnsi="Times New Roman" w:cs="Palatino Linotype"/>
              </w:rPr>
              <w:t xml:space="preserve"> Воспитатель предлагает детям представить, что они находятся на весенней поляне, где все весеннее.</w:t>
            </w:r>
            <w:r>
              <w:rPr>
                <w:rFonts w:ascii="Times New Roman" w:eastAsia="Times New Roman" w:hAnsi="Times New Roman" w:cs="Palatino Linotype"/>
              </w:rPr>
              <w:br/>
              <w:t xml:space="preserve"> В: Я буду вам бросать мяч и называть слово, а вы ловите мя</w:t>
            </w:r>
            <w:r>
              <w:rPr>
                <w:rFonts w:ascii="Times New Roman" w:eastAsia="Times New Roman" w:hAnsi="Times New Roman" w:cs="Palatino Linotype"/>
              </w:rPr>
              <w:t>ч и повторяйте это же слово, но ставьте перед ним нужную форму слова «весенний».</w:t>
            </w:r>
            <w:r>
              <w:rPr>
                <w:rFonts w:ascii="Times New Roman" w:eastAsia="Times New Roman" w:hAnsi="Times New Roman" w:cs="Palatino Linotype"/>
              </w:rPr>
              <w:br/>
              <w:t xml:space="preserve"> Н – р: день-весенний день.</w:t>
            </w:r>
            <w:r>
              <w:rPr>
                <w:rFonts w:ascii="Times New Roman" w:eastAsia="Times New Roman" w:hAnsi="Times New Roman" w:cs="Palatino Linotype"/>
              </w:rPr>
              <w:br/>
              <w:t xml:space="preserve"> (солнце, погода, лес, трава, небо, цветы, месяцы, гроза)</w:t>
            </w:r>
          </w:p>
        </w:tc>
      </w:tr>
      <w:tr w:rsidR="0017006A">
        <w:tc>
          <w:tcPr>
            <w:tcW w:w="1614" w:type="dxa"/>
          </w:tcPr>
          <w:p w:rsidR="0017006A" w:rsidRDefault="009039CE">
            <w:pPr>
              <w:rPr>
                <w:rFonts w:ascii="Times New Roman" w:eastAsia="Times New Roman" w:hAnsi="Times New Roman" w:cs="Palatino Linotype"/>
              </w:rPr>
            </w:pPr>
            <w:r>
              <w:rPr>
                <w:rFonts w:ascii="Times New Roman" w:eastAsia="Times New Roman" w:hAnsi="Times New Roman" w:cs="Palatino Linotype"/>
              </w:rPr>
              <w:t>​Гимнастика для глаз  «Лучик солнца»</w:t>
            </w:r>
            <w:r>
              <w:rPr>
                <w:rFonts w:ascii="Times New Roman" w:eastAsia="Times New Roman" w:hAnsi="Times New Roman" w:cs="Palatino Linotype"/>
              </w:rPr>
              <w:br/>
              <w:t xml:space="preserve">  </w:t>
            </w:r>
          </w:p>
        </w:tc>
        <w:tc>
          <w:tcPr>
            <w:tcW w:w="9727" w:type="dxa"/>
            <w:gridSpan w:val="5"/>
          </w:tcPr>
          <w:p w:rsidR="0017006A" w:rsidRDefault="009039CE">
            <w:pPr>
              <w:pStyle w:val="a3"/>
              <w:rPr>
                <w:rFonts w:ascii="Times New Roman" w:eastAsia="Times New Roman" w:hAnsi="Times New Roman" w:cs="Times New Roman"/>
                <w:sz w:val="28"/>
                <w:szCs w:val="28"/>
              </w:rPr>
            </w:pPr>
            <w:r>
              <w:rPr>
                <w:rFonts w:ascii="Times New Roman" w:eastAsia="Times New Roman" w:hAnsi="Times New Roman" w:cs="Palatino Linotype"/>
              </w:rPr>
              <w:t xml:space="preserve"> Лучик, лучик озорной,</w:t>
            </w:r>
            <w:r>
              <w:rPr>
                <w:rFonts w:ascii="Times New Roman" w:eastAsia="Times New Roman" w:hAnsi="Times New Roman" w:cs="Palatino Linotype"/>
              </w:rPr>
              <w:br/>
              <w:t xml:space="preserve"> Поиграй – ка ты со мной.</w:t>
            </w:r>
            <w:r>
              <w:rPr>
                <w:rFonts w:ascii="Times New Roman" w:eastAsia="Times New Roman" w:hAnsi="Times New Roman" w:cs="Palatino Linotype"/>
              </w:rPr>
              <w:t xml:space="preserve"> (Моргают глазами)</w:t>
            </w:r>
            <w:r>
              <w:rPr>
                <w:rFonts w:ascii="Times New Roman" w:eastAsia="Times New Roman" w:hAnsi="Times New Roman" w:cs="Palatino Linotype"/>
              </w:rPr>
              <w:br/>
              <w:t xml:space="preserve"> Ну – ка, лучик повернись,</w:t>
            </w:r>
            <w:r>
              <w:rPr>
                <w:rFonts w:ascii="Times New Roman" w:eastAsia="Times New Roman" w:hAnsi="Times New Roman" w:cs="Palatino Linotype"/>
              </w:rPr>
              <w:br/>
              <w:t xml:space="preserve"> На глаза мне покажись. (Делают круговые движения глазами)</w:t>
            </w:r>
            <w:r>
              <w:rPr>
                <w:rFonts w:ascii="Times New Roman" w:eastAsia="Times New Roman" w:hAnsi="Times New Roman" w:cs="Palatino Linotype"/>
              </w:rPr>
              <w:br/>
              <w:t xml:space="preserve"> Взгляд я влево отведу,</w:t>
            </w:r>
            <w:r>
              <w:rPr>
                <w:rFonts w:ascii="Times New Roman" w:eastAsia="Times New Roman" w:hAnsi="Times New Roman" w:cs="Palatino Linotype"/>
              </w:rPr>
              <w:br/>
              <w:t xml:space="preserve"> Лучик солнца я найду. (Отводят взгляд влево)</w:t>
            </w:r>
            <w:r>
              <w:rPr>
                <w:rFonts w:ascii="Times New Roman" w:eastAsia="Times New Roman" w:hAnsi="Times New Roman" w:cs="Palatino Linotype"/>
              </w:rPr>
              <w:br/>
              <w:t xml:space="preserve"> Теперь вправо посмотрю,</w:t>
            </w:r>
            <w:r>
              <w:rPr>
                <w:rFonts w:ascii="Times New Roman" w:eastAsia="Times New Roman" w:hAnsi="Times New Roman" w:cs="Palatino Linotype"/>
              </w:rPr>
              <w:br/>
              <w:t xml:space="preserve"> Снова лучик я найду. (Отводят взгляд вправо)</w:t>
            </w:r>
          </w:p>
        </w:tc>
      </w:tr>
      <w:tr w:rsidR="0017006A">
        <w:tc>
          <w:tcPr>
            <w:tcW w:w="1614" w:type="dxa"/>
          </w:tcPr>
          <w:p w:rsidR="0017006A" w:rsidRDefault="009039CE">
            <w:pPr>
              <w:rPr>
                <w:rFonts w:ascii="Times New Roman" w:eastAsia="Times New Roman" w:hAnsi="Times New Roman" w:cs="Palatino Linotype"/>
              </w:rPr>
            </w:pPr>
            <w:r>
              <w:rPr>
                <w:rFonts w:ascii="Times New Roman" w:eastAsia="Times New Roman" w:hAnsi="Times New Roman" w:cs="Palatino Linotype"/>
              </w:rPr>
              <w:t>Физкультм</w:t>
            </w:r>
            <w:r>
              <w:rPr>
                <w:rFonts w:ascii="Times New Roman" w:eastAsia="Times New Roman" w:hAnsi="Times New Roman" w:cs="Palatino Linotype"/>
              </w:rPr>
              <w:t>инутка:</w:t>
            </w:r>
          </w:p>
          <w:p w:rsidR="0017006A" w:rsidRDefault="009039CE">
            <w:pPr>
              <w:rPr>
                <w:rFonts w:ascii="Times New Roman" w:eastAsia="Times New Roman" w:hAnsi="Times New Roman" w:cs="Palatino Linotype"/>
              </w:rPr>
            </w:pPr>
            <w:r>
              <w:rPr>
                <w:rFonts w:ascii="Times New Roman" w:eastAsia="Times New Roman" w:hAnsi="Times New Roman" w:cs="Palatino Linotype"/>
              </w:rPr>
              <w:t xml:space="preserve"> «Солнце светит на дорожку»</w:t>
            </w:r>
          </w:p>
        </w:tc>
        <w:tc>
          <w:tcPr>
            <w:tcW w:w="9727" w:type="dxa"/>
            <w:gridSpan w:val="5"/>
          </w:tcPr>
          <w:p w:rsidR="0017006A" w:rsidRDefault="009039CE">
            <w:pPr>
              <w:rPr>
                <w:rFonts w:ascii="Times New Roman" w:eastAsia="Times New Roman" w:hAnsi="Times New Roman" w:cs="Palatino Linotype"/>
              </w:rPr>
            </w:pPr>
            <w:r>
              <w:rPr>
                <w:rFonts w:ascii="Times New Roman" w:eastAsia="Times New Roman" w:hAnsi="Times New Roman" w:cs="Palatino Linotype"/>
              </w:rPr>
              <w:t>​ ​ Цель: Развитие мелкой моторика, подражательности.</w:t>
            </w:r>
          </w:p>
          <w:p w:rsidR="0017006A" w:rsidRDefault="009039CE">
            <w:pPr>
              <w:pStyle w:val="a3"/>
              <w:rPr>
                <w:rFonts w:ascii="Times New Roman" w:eastAsia="Times New Roman" w:hAnsi="Times New Roman" w:cs="Times New Roman"/>
                <w:sz w:val="28"/>
                <w:szCs w:val="28"/>
              </w:rPr>
            </w:pPr>
            <w:r>
              <w:rPr>
                <w:rFonts w:ascii="Times New Roman" w:eastAsia="Times New Roman" w:hAnsi="Times New Roman" w:cs="Palatino Linotype"/>
              </w:rPr>
              <w:t>Солнце светить на дорожку</w:t>
            </w:r>
            <w:r>
              <w:rPr>
                <w:rFonts w:ascii="Times New Roman" w:eastAsia="Times New Roman" w:hAnsi="Times New Roman" w:cs="Palatino Linotype"/>
              </w:rPr>
              <w:br/>
              <w:t xml:space="preserve"> Мы захлопаем в ладошку,</w:t>
            </w:r>
            <w:r>
              <w:rPr>
                <w:rFonts w:ascii="Times New Roman" w:eastAsia="Times New Roman" w:hAnsi="Times New Roman" w:cs="Palatino Linotype"/>
              </w:rPr>
              <w:br/>
              <w:t xml:space="preserve"> Мы все хлоп, хлоп,</w:t>
            </w:r>
            <w:r>
              <w:rPr>
                <w:rFonts w:ascii="Times New Roman" w:eastAsia="Times New Roman" w:hAnsi="Times New Roman" w:cs="Palatino Linotype"/>
              </w:rPr>
              <w:br/>
              <w:t xml:space="preserve"> Наши ножки топ - топ,</w:t>
            </w:r>
            <w:r>
              <w:rPr>
                <w:rFonts w:ascii="Times New Roman" w:eastAsia="Times New Roman" w:hAnsi="Times New Roman" w:cs="Palatino Linotype"/>
              </w:rPr>
              <w:br/>
              <w:t xml:space="preserve"> Пошатнулись, посмотрели</w:t>
            </w:r>
            <w:r>
              <w:rPr>
                <w:rFonts w:ascii="Times New Roman" w:eastAsia="Times New Roman" w:hAnsi="Times New Roman" w:cs="Palatino Linotype"/>
              </w:rPr>
              <w:br/>
              <w:t xml:space="preserve"> И тихонько сели.​</w:t>
            </w:r>
          </w:p>
        </w:tc>
      </w:tr>
      <w:tr w:rsidR="0017006A">
        <w:tc>
          <w:tcPr>
            <w:tcW w:w="1614" w:type="dxa"/>
          </w:tcPr>
          <w:p w:rsidR="0017006A" w:rsidRDefault="009039CE">
            <w:pPr>
              <w:rPr>
                <w:rFonts w:ascii="Palatino Linotype" w:eastAsia="Palatino Linotype" w:hAnsi="Palatino Linotype" w:cs="Palatino Linotype"/>
              </w:rPr>
            </w:pPr>
            <w:r>
              <w:rPr>
                <w:rFonts w:ascii="Palatino Linotype" w:eastAsia="Palatino Linotype" w:hAnsi="Palatino Linotype" w:cs="Palatino Linotype"/>
              </w:rPr>
              <w:t>​​</w:t>
            </w:r>
            <w:r>
              <w:rPr>
                <w:rFonts w:ascii="Times New Roman" w:eastAsia="Times New Roman" w:hAnsi="Times New Roman" w:cs="Palatino Linotype"/>
              </w:rPr>
              <w:t>Отгадывание </w:t>
            </w:r>
            <w:r>
              <w:rPr>
                <w:rFonts w:ascii="Times New Roman" w:eastAsia="Times New Roman" w:hAnsi="Times New Roman" w:cs="Palatino Linotype"/>
              </w:rPr>
              <w:t xml:space="preserve">  загадок.</w:t>
            </w:r>
          </w:p>
        </w:tc>
        <w:tc>
          <w:tcPr>
            <w:tcW w:w="9727" w:type="dxa"/>
            <w:gridSpan w:val="5"/>
          </w:tcPr>
          <w:p w:rsidR="0017006A" w:rsidRDefault="009039CE">
            <w:pPr>
              <w:spacing w:line="255" w:lineRule="atLeast"/>
              <w:rPr>
                <w:rFonts w:ascii="Times New Roman" w:eastAsia="Times New Roman" w:hAnsi="Times New Roman" w:cs="Arial"/>
                <w:highlight w:val="white"/>
              </w:rPr>
            </w:pPr>
            <w:r>
              <w:rPr>
                <w:rFonts w:ascii="Palatino Linotype" w:eastAsia="Palatino Linotype" w:hAnsi="Palatino Linotype" w:cs="Palatino Linotype"/>
              </w:rPr>
              <w:t xml:space="preserve"> </w:t>
            </w:r>
            <w:r>
              <w:rPr>
                <w:rFonts w:ascii="Times New Roman" w:eastAsia="Times New Roman" w:hAnsi="Times New Roman" w:cs="Palatino Linotype"/>
              </w:rPr>
              <w:t>Зазвенели ручьи,                               Бегу я, как по лесенке,</w:t>
            </w:r>
            <w:r>
              <w:rPr>
                <w:rFonts w:ascii="Times New Roman" w:eastAsia="Times New Roman" w:hAnsi="Times New Roman" w:cs="Palatino Linotype"/>
              </w:rPr>
              <w:br/>
              <w:t xml:space="preserve"> Прилетели грачи.                              По камушкам звеня,     </w:t>
            </w:r>
            <w:r>
              <w:rPr>
                <w:rFonts w:ascii="Times New Roman" w:eastAsia="Times New Roman" w:hAnsi="Times New Roman" w:cs="Palatino Linotype"/>
              </w:rPr>
              <w:br/>
              <w:t xml:space="preserve"> В улей пчела                                        Издалека по песенке  </w:t>
            </w:r>
            <w:r>
              <w:rPr>
                <w:rFonts w:ascii="Times New Roman" w:eastAsia="Times New Roman" w:hAnsi="Times New Roman" w:cs="Palatino Linotype"/>
              </w:rPr>
              <w:br/>
              <w:t xml:space="preserve"> Мед принесла.                         </w:t>
            </w:r>
            <w:r>
              <w:rPr>
                <w:rFonts w:ascii="Times New Roman" w:eastAsia="Times New Roman" w:hAnsi="Times New Roman" w:cs="Palatino Linotype"/>
              </w:rPr>
              <w:t xml:space="preserve">            Узнаете меня.  </w:t>
            </w:r>
            <w:r>
              <w:rPr>
                <w:rFonts w:ascii="Times New Roman" w:eastAsia="Times New Roman" w:hAnsi="Times New Roman" w:cs="Palatino Linotype"/>
              </w:rPr>
              <w:br/>
              <w:t xml:space="preserve"> Кто скажет,                                           (ручеек) ​</w:t>
            </w:r>
            <w:r>
              <w:rPr>
                <w:rFonts w:ascii="Times New Roman" w:eastAsia="Times New Roman" w:hAnsi="Times New Roman" w:cs="Palatino Linotype"/>
              </w:rPr>
              <w:br/>
              <w:t xml:space="preserve"> Кто знает,</w:t>
            </w:r>
            <w:r>
              <w:rPr>
                <w:rFonts w:ascii="Times New Roman" w:eastAsia="Times New Roman" w:hAnsi="Times New Roman" w:cs="Palatino Linotype"/>
              </w:rPr>
              <w:br/>
              <w:t xml:space="preserve"> Когда это бывает?</w:t>
            </w:r>
            <w:r>
              <w:rPr>
                <w:rFonts w:ascii="Times New Roman" w:eastAsia="Times New Roman" w:hAnsi="Times New Roman" w:cs="Palatino Linotype"/>
              </w:rPr>
              <w:br/>
              <w:t xml:space="preserve"> (Весной)</w:t>
            </w:r>
            <w:r>
              <w:rPr>
                <w:rFonts w:ascii="Times New Roman" w:eastAsia="Times New Roman" w:hAnsi="Times New Roman" w:cs="Palatino Linotype"/>
              </w:rPr>
              <w:br/>
            </w:r>
            <w:r>
              <w:rPr>
                <w:rFonts w:ascii="Times New Roman" w:eastAsia="Times New Roman" w:hAnsi="Times New Roman" w:cs="Arial"/>
                <w:highlight w:val="white"/>
              </w:rPr>
              <w:br/>
            </w:r>
          </w:p>
          <w:p w:rsidR="0017006A" w:rsidRDefault="009039CE">
            <w:pPr>
              <w:pStyle w:val="a3"/>
              <w:rPr>
                <w:rFonts w:ascii="Times New Roman" w:hAnsi="Times New Roman" w:cs="Times New Roman"/>
                <w:sz w:val="28"/>
                <w:szCs w:val="28"/>
              </w:rPr>
            </w:pPr>
            <w:r>
              <w:rPr>
                <w:rFonts w:ascii="Times New Roman" w:eastAsia="Times New Roman" w:hAnsi="Times New Roman" w:cs="Palatino Linotype"/>
                <w:highlight w:val="white"/>
              </w:rPr>
              <w:t>Я березку качну,                                       Пушистая ва та</w:t>
            </w:r>
            <w:r>
              <w:rPr>
                <w:rFonts w:ascii="Times New Roman" w:eastAsia="Times New Roman" w:hAnsi="Times New Roman" w:cs="Arial"/>
                <w:highlight w:val="white"/>
              </w:rPr>
              <w:br/>
            </w:r>
            <w:r>
              <w:rPr>
                <w:rFonts w:ascii="Times New Roman" w:eastAsia="Times New Roman" w:hAnsi="Times New Roman" w:cs="Palatino Linotype"/>
                <w:highlight w:val="white"/>
              </w:rPr>
              <w:t xml:space="preserve"> Я тебя подтолкну,                               </w:t>
            </w:r>
            <w:r>
              <w:rPr>
                <w:rFonts w:ascii="Times New Roman" w:eastAsia="Times New Roman" w:hAnsi="Times New Roman" w:cs="Palatino Linotype"/>
                <w:highlight w:val="white"/>
              </w:rPr>
              <w:t>      Плывет куда-то.  </w:t>
            </w:r>
            <w:r>
              <w:rPr>
                <w:rFonts w:ascii="Times New Roman" w:eastAsia="Times New Roman" w:hAnsi="Times New Roman" w:cs="Palatino Linotype"/>
                <w:highlight w:val="white"/>
              </w:rPr>
              <w:br/>
              <w:t xml:space="preserve"> Налечу, засвищу,                                       Чем вата ниже,  </w:t>
            </w:r>
            <w:r>
              <w:rPr>
                <w:rFonts w:ascii="Times New Roman" w:eastAsia="Times New Roman" w:hAnsi="Times New Roman" w:cs="Palatino Linotype"/>
                <w:highlight w:val="white"/>
              </w:rPr>
              <w:br/>
              <w:t xml:space="preserve"> Даже шапку утащу.                                  Тем дождик ближе.</w:t>
            </w:r>
            <w:r>
              <w:rPr>
                <w:rFonts w:ascii="Times New Roman" w:eastAsia="Times New Roman" w:hAnsi="Times New Roman" w:cs="Palatino Linotype"/>
                <w:highlight w:val="white"/>
              </w:rPr>
              <w:br/>
              <w:t xml:space="preserve"> А меня не видать, кто я?                           (Облака) ​ </w:t>
            </w:r>
            <w:r>
              <w:rPr>
                <w:rFonts w:ascii="Times New Roman" w:eastAsia="Times New Roman" w:hAnsi="Times New Roman" w:cs="Palatino Linotype"/>
                <w:highlight w:val="white"/>
              </w:rPr>
              <w:br/>
              <w:t xml:space="preserve"> Можешь угадать?</w:t>
            </w:r>
            <w:r>
              <w:rPr>
                <w:rFonts w:ascii="Times New Roman" w:eastAsia="Times New Roman" w:hAnsi="Times New Roman" w:cs="Palatino Linotype"/>
                <w:highlight w:val="white"/>
              </w:rPr>
              <w:br/>
              <w:t xml:space="preserve"> (Ветер)</w:t>
            </w:r>
          </w:p>
        </w:tc>
      </w:tr>
      <w:tr w:rsidR="0017006A">
        <w:tc>
          <w:tcPr>
            <w:tcW w:w="1614" w:type="dxa"/>
          </w:tcPr>
          <w:p w:rsidR="0017006A" w:rsidRDefault="009039CE">
            <w:pPr>
              <w:rPr>
                <w:rFonts w:ascii="Times New Roman" w:eastAsia="Times New Roman" w:hAnsi="Times New Roman" w:cs="Palatino Linotype"/>
              </w:rPr>
            </w:pPr>
            <w:r>
              <w:rPr>
                <w:rFonts w:ascii="Times New Roman" w:eastAsia="Times New Roman" w:hAnsi="Times New Roman"/>
              </w:rPr>
              <w:lastRenderedPageBreak/>
              <w:t>Самомассаж «Дождик»</w:t>
            </w:r>
          </w:p>
        </w:tc>
        <w:tc>
          <w:tcPr>
            <w:tcW w:w="9727" w:type="dxa"/>
            <w:gridSpan w:val="5"/>
          </w:tcPr>
          <w:p w:rsidR="0017006A" w:rsidRDefault="009039CE">
            <w:pPr>
              <w:rPr>
                <w:rFonts w:ascii="Times New Roman" w:eastAsia="Times New Roman" w:hAnsi="Times New Roman" w:cs="Palatino Linotype"/>
              </w:rPr>
            </w:pPr>
            <w:r>
              <w:rPr>
                <w:rFonts w:ascii="Times New Roman" w:eastAsia="Times New Roman" w:hAnsi="Times New Roman" w:cs="Palatino Linotype"/>
              </w:rPr>
              <w:t>Цель: Слушаем стихи и весело тянемся пальчиками к ручкам, ножкам, головке, ушкам, носику и т.д.</w:t>
            </w:r>
          </w:p>
          <w:p w:rsidR="0017006A" w:rsidRDefault="009039CE">
            <w:pPr>
              <w:rPr>
                <w:rFonts w:ascii="Times New Roman" w:eastAsia="Times New Roman" w:hAnsi="Times New Roman" w:cs="Palatino Linotype"/>
              </w:rPr>
            </w:pPr>
            <w:r>
              <w:rPr>
                <w:rFonts w:ascii="Times New Roman" w:eastAsia="Times New Roman" w:hAnsi="Times New Roman" w:cs="Palatino Linotype"/>
              </w:rPr>
              <w:t xml:space="preserve"> Дождик капает немножко</w:t>
            </w:r>
          </w:p>
          <w:p w:rsidR="0017006A" w:rsidRDefault="009039CE">
            <w:pPr>
              <w:pStyle w:val="a3"/>
              <w:rPr>
                <w:rFonts w:ascii="Times New Roman" w:eastAsia="Times New Roman" w:hAnsi="Times New Roman" w:cs="Times New Roman"/>
                <w:sz w:val="28"/>
                <w:szCs w:val="28"/>
              </w:rPr>
            </w:pPr>
            <w:r>
              <w:rPr>
                <w:rFonts w:ascii="Times New Roman" w:eastAsia="Times New Roman" w:hAnsi="Times New Roman" w:cs="Palatino Linotype"/>
              </w:rPr>
              <w:t>И на ручки, и на ножки.</w:t>
            </w:r>
            <w:r>
              <w:rPr>
                <w:rFonts w:ascii="Times New Roman" w:eastAsia="Times New Roman" w:hAnsi="Times New Roman" w:cs="Palatino Linotype"/>
              </w:rPr>
              <w:br/>
              <w:t xml:space="preserve"> На головку - кап-кап!</w:t>
            </w:r>
            <w:r>
              <w:rPr>
                <w:rFonts w:ascii="Times New Roman" w:eastAsia="Times New Roman" w:hAnsi="Times New Roman" w:cs="Palatino Linotype"/>
              </w:rPr>
              <w:br/>
              <w:t xml:space="preserve"> И на ушки - кап-кап!</w:t>
            </w:r>
            <w:r>
              <w:rPr>
                <w:rFonts w:ascii="Times New Roman" w:eastAsia="Times New Roman" w:hAnsi="Times New Roman" w:cs="Palatino Linotype"/>
              </w:rPr>
              <w:br/>
              <w:t xml:space="preserve"> Нам на щёчки - кап-кап!</w:t>
            </w:r>
            <w:r>
              <w:rPr>
                <w:rFonts w:ascii="Times New Roman" w:eastAsia="Times New Roman" w:hAnsi="Times New Roman" w:cs="Palatino Linotype"/>
              </w:rPr>
              <w:br/>
            </w:r>
            <w:r>
              <w:rPr>
                <w:rFonts w:ascii="Times New Roman" w:eastAsia="Times New Roman" w:hAnsi="Times New Roman" w:cs="Palatino Linotype"/>
              </w:rPr>
              <w:t xml:space="preserve"> И на носик - кап-кап!</w:t>
            </w:r>
            <w:r>
              <w:rPr>
                <w:rFonts w:ascii="Times New Roman" w:eastAsia="Times New Roman" w:hAnsi="Times New Roman" w:cs="Palatino Linotype"/>
              </w:rPr>
              <w:br/>
              <w:t xml:space="preserve"> Нам на плечи - кап-кап!</w:t>
            </w:r>
            <w:r>
              <w:rPr>
                <w:rFonts w:ascii="Times New Roman" w:eastAsia="Times New Roman" w:hAnsi="Times New Roman" w:cs="Palatino Linotype"/>
              </w:rPr>
              <w:br/>
              <w:t xml:space="preserve"> И на грудь нам - кап-кап!</w:t>
            </w:r>
            <w:r>
              <w:rPr>
                <w:rFonts w:ascii="Times New Roman" w:eastAsia="Times New Roman" w:hAnsi="Times New Roman" w:cs="Palatino Linotype"/>
              </w:rPr>
              <w:br/>
              <w:t xml:space="preserve"> На животик - кап-кап!</w:t>
            </w:r>
            <w:r>
              <w:rPr>
                <w:rFonts w:ascii="Times New Roman" w:eastAsia="Times New Roman" w:hAnsi="Times New Roman" w:cs="Palatino Linotype"/>
              </w:rPr>
              <w:br/>
              <w:t xml:space="preserve"> На коленки - кап-кап!</w:t>
            </w:r>
            <w:r>
              <w:rPr>
                <w:rFonts w:ascii="Times New Roman" w:eastAsia="Times New Roman" w:hAnsi="Times New Roman" w:cs="Palatino Linotype"/>
              </w:rPr>
              <w:br/>
              <w:t xml:space="preserve"> Намочил он нас водой.</w:t>
            </w:r>
            <w:r>
              <w:rPr>
                <w:rFonts w:ascii="Times New Roman" w:eastAsia="Times New Roman" w:hAnsi="Times New Roman" w:cs="Palatino Linotype"/>
              </w:rPr>
              <w:br/>
              <w:t xml:space="preserve"> Что за дождик озорной!</w:t>
            </w:r>
            <w:r>
              <w:rPr>
                <w:rFonts w:ascii="Times New Roman" w:eastAsia="Times New Roman" w:hAnsi="Times New Roman" w:cs="Palatino Linotype"/>
              </w:rPr>
              <w:br/>
              <w:t xml:space="preserve">  </w:t>
            </w:r>
          </w:p>
        </w:tc>
      </w:tr>
    </w:tbl>
    <w:p w:rsidR="0017006A" w:rsidRDefault="0017006A">
      <w:pPr>
        <w:pStyle w:val="a3"/>
        <w:jc w:val="center"/>
        <w:rPr>
          <w:rFonts w:ascii="Times New Roman" w:hAnsi="Times New Roman" w:cs="Times New Roman"/>
          <w:sz w:val="28"/>
          <w:szCs w:val="28"/>
        </w:rPr>
      </w:pPr>
    </w:p>
    <w:p w:rsidR="0017006A" w:rsidRDefault="0017006A"/>
    <w:sectPr w:rsidR="0017006A" w:rsidSect="001700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Helvetica Neue">
    <w:panose1 w:val="00000000000000000000"/>
    <w:charset w:val="00"/>
    <w:family w:val="auto"/>
    <w:notTrueType/>
    <w:pitch w:val="default"/>
    <w:sig w:usb0="00000000" w:usb1="00000000" w:usb2="00000000" w:usb3="00000000" w:csb0="00000000" w:csb1="00000000"/>
  </w:font>
  <w:font w:name="Georgia">
    <w:panose1 w:val="02040502050405020303"/>
    <w:charset w:val="00"/>
    <w:family w:val="auto"/>
    <w:notTrueType/>
    <w:pitch w:val="default"/>
    <w:sig w:usb0="00000287" w:usb1="00000001" w:usb2="00000001" w:usb3="00000001" w:csb0="2000009F" w:csb1="00000001"/>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DisplayPageBoundaries/>
  <w:hideGrammaticalErrors/>
  <w:proofState w:spelling="clean"/>
  <w:defaultTabStop w:val="708"/>
  <w:drawingGridHorizontalSpacing w:val="1000"/>
  <w:drawingGridVerticalSpacing w:val="1000"/>
  <w:characterSpacingControl w:val="doNotCompress"/>
  <w:compat/>
  <w:rsids>
    <w:rsidRoot w:val="0017006A"/>
    <w:rsid w:val="0017006A"/>
    <w:rsid w:val="009039CE"/>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0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7006A"/>
    <w:pPr>
      <w:spacing w:after="0" w:line="240" w:lineRule="auto"/>
    </w:pPr>
  </w:style>
  <w:style w:type="character" w:styleId="a4">
    <w:name w:val="Hyperlink"/>
    <w:basedOn w:val="a0"/>
    <w:semiHidden/>
    <w:unhideWhenUsed/>
    <w:rsid w:val="0017006A"/>
    <w:rPr>
      <w:color w:val="0000FF"/>
      <w:u w:val="single"/>
    </w:rPr>
  </w:style>
  <w:style w:type="table" w:styleId="a5">
    <w:name w:val="Table Grid"/>
    <w:basedOn w:val="a1"/>
    <w:rsid w:val="0017006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1">
    <w:name w:val="c11"/>
    <w:basedOn w:val="a"/>
    <w:rsid w:val="001700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700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portal44.ru/Kostroma_EDU/ds_14/SiteAssets/SitePages/&#1058;&#1077;&#1084;&#1099;%20&#1085;&#1077;&#1076;&#1077;&#1083;&#1080;%20&#1075;&#1088;&#1091;&#1087;&#1087;&#1099;%20&#1050;&#1086;&#1083;&#1086;&#1082;&#1086;&#1083;&#1100;&#1095;&#1080;&#1082;&#1080;/&#1040;&#1087;&#1087;&#1083;&#1080;&#1082;&#1072;&#1094;&#1080;&#1103;%20&#1087;&#1086;&#1076;&#1089;&#1085;&#1077;&#1078;&#1085;&#1080;&#1082;.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shkolnik.ru/vesna/7943-vesna-prishla.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portal44.ru/Kostroma_EDU/ds_14/SiteAssets/SitePages/&#1058;&#1077;&#1084;&#1099;%20&#1085;&#1077;&#1076;&#1077;&#1083;&#1080;%20&#1075;&#1088;&#1091;&#1087;&#1087;&#1099;%20&#1050;&#1086;&#1083;&#1086;&#1082;&#1086;&#1083;&#1100;&#1095;&#1080;&#1082;&#1080;/&#1050;&#1086;&#1085;&#1089;&#1087;&#1077;&#1082;&#1090;%20&#1079;&#1072;&#1085;&#1103;&#1090;&#1080;&#1103;%20&#1087;&#1086;%20&#1088;&#1077;&#1095;&#1077;&#1074;&#1086;&#1084;&#1091;%20%20&#1088;&#1072;&#1079;&#1074;&#1080;&#1090;&#1080;&#1102;.pdf" TargetMode="External"/><Relationship Id="rId11" Type="http://schemas.openxmlformats.org/officeDocument/2006/relationships/hyperlink" Target="https://www.maam.ru/detskijsad/konspekt-nod-vo-2-mladshei-grupe-po-konstruirovaniyu-k-nam-prishla-vesna.html" TargetMode="External"/><Relationship Id="rId5" Type="http://schemas.openxmlformats.org/officeDocument/2006/relationships/hyperlink" Target="https://urok.1sept.ru/&#1089;&#1090;&#1072;&#1090;&#1100;&#1080;/589741/" TargetMode="External"/><Relationship Id="rId10" Type="http://schemas.openxmlformats.org/officeDocument/2006/relationships/hyperlink" Target="https://www.maam.ru/detskijsad/konspekt-otkrytogo-zanjatija-po-sensornomu-razvitiyu-vo-vtoroi-mladshei-grupe-po-teme-kraski-vesny.html" TargetMode="External"/><Relationship Id="rId4" Type="http://schemas.openxmlformats.org/officeDocument/2006/relationships/hyperlink" Target="http://www.eduportal44.ru/Kostroma_EDU/ds_14/SiteAssets/SitePages/&#1058;&#1077;&#1084;&#1099;%20&#1085;&#1077;&#1076;&#1077;&#1083;&#1080;%20&#1075;&#1088;&#1091;&#1087;&#1087;&#1099;%20&#1050;&#1086;&#1083;&#1086;&#1082;&#1086;&#1083;&#1100;&#1095;&#1080;&#1082;&#1080;/&#1047;&#1074;&#1077;&#1088;&#1080;%20&#1080;%20&#1087;&#1087;&#1090;&#1080;&#1094;&#1099;%20&#1074;&#1077;&#1089;&#1085;&#1086;&#1081;.pdf" TargetMode="External"/><Relationship Id="rId9" Type="http://schemas.openxmlformats.org/officeDocument/2006/relationships/hyperlink" Target="http://www.eduportal44.ru/Kostroma_EDU/ds_14/SiteAssets/SitePages/&#1058;&#1077;&#1084;&#1099;%20&#1085;&#1077;&#1076;&#1077;&#1083;&#1080;%20&#1075;&#1088;&#1091;&#1087;&#1087;&#1099;%20&#1050;&#1086;&#1083;&#1086;&#1082;&#1086;&#1083;&#1100;&#1095;&#1080;&#1082;&#1080;/&#1051;&#1077;&#1087;&#1082;&#107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5282</Characters>
  <Application>Microsoft Office Word</Application>
  <DocSecurity>0</DocSecurity>
  <Lines>44</Lines>
  <Paragraphs>12</Paragraphs>
  <ScaleCrop>false</ScaleCrop>
  <Manager/>
  <Company/>
  <LinksUpToDate>false</LinksUpToDate>
  <CharactersWithSpaces>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2020-05-11T19:23:00Z</dcterms:created>
  <dcterms:modified xsi:type="dcterms:W3CDTF">2020-05-11T19:23:00Z</dcterms:modified>
  <cp:version>0900.0000.01</cp:version>
</cp:coreProperties>
</file>