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64" w:rsidRDefault="00ED0664" w:rsidP="00ED0664">
      <w:pPr>
        <w:shd w:val="clear" w:color="auto" w:fill="FFFFFF"/>
        <w:spacing w:after="0" w:line="338" w:lineRule="atLeast"/>
        <w:rPr>
          <w:rFonts w:ascii="Arial" w:eastAsia="Times New Roman" w:hAnsi="Arial" w:cs="Arial"/>
          <w:color w:val="000000"/>
          <w:sz w:val="23"/>
          <w:szCs w:val="23"/>
          <w:lang w:eastAsia="ru-RU"/>
        </w:rPr>
      </w:pPr>
      <w:r w:rsidRPr="00ED0664">
        <w:rPr>
          <w:rFonts w:ascii="Arial" w:eastAsia="Times New Roman" w:hAnsi="Arial" w:cs="Arial"/>
          <w:b/>
          <w:color w:val="FF0000"/>
          <w:sz w:val="28"/>
          <w:szCs w:val="28"/>
          <w:lang w:eastAsia="ru-RU"/>
        </w:rPr>
        <w:t>ПРОФИЛАКТИКА ПЛОСКОСТОПИЯ</w:t>
      </w:r>
      <w:r w:rsidRPr="00ED0664">
        <w:rPr>
          <w:rFonts w:ascii="Arial" w:eastAsia="Times New Roman" w:hAnsi="Arial" w:cs="Arial"/>
          <w:color w:val="FF0000"/>
          <w:sz w:val="23"/>
          <w:szCs w:val="23"/>
          <w:lang w:eastAsia="ru-RU"/>
        </w:rPr>
        <w:t> </w:t>
      </w:r>
      <w:r w:rsidRPr="00ED0664">
        <w:rPr>
          <w:rFonts w:ascii="Arial" w:eastAsia="Times New Roman" w:hAnsi="Arial" w:cs="Arial"/>
          <w:color w:val="000000"/>
          <w:sz w:val="23"/>
          <w:szCs w:val="23"/>
          <w:lang w:eastAsia="ru-RU"/>
        </w:rPr>
        <w:br/>
      </w:r>
      <w:r w:rsidRPr="00ED0664">
        <w:rPr>
          <w:rFonts w:ascii="Arial" w:eastAsia="Times New Roman" w:hAnsi="Arial" w:cs="Arial"/>
          <w:color w:val="000000"/>
          <w:sz w:val="23"/>
          <w:szCs w:val="23"/>
          <w:lang w:eastAsia="ru-RU"/>
        </w:rPr>
        <w:br/>
        <w:t>В профилактику плоскостопия входит и ношение правильно подобранной обуви: с каблучком 5—8 мм, упругой стелькой, крепким задником. Тапочки и кеды с плоской подошвой способствуют плоскостопию. Предупреждать плоскостопие надо с раннего детства. Для этого 2—3 раза в день предлагайте детям специальные упражнения для стоп. Очень полезна ходьба босиком по земле, песку, плоским камням, воде, по корням деревьев (но не по полу), лазанье босиком по шведской стенке. Помните, что плоскостопие ведёт к нарушению осанки, к снижению двигательной активности, отрицательно сказывается на деятельности внутренних органов.</w:t>
      </w:r>
      <w:r w:rsidRPr="00ED0664">
        <w:rPr>
          <w:rFonts w:ascii="Arial" w:eastAsia="Times New Roman" w:hAnsi="Arial" w:cs="Arial"/>
          <w:color w:val="000000"/>
          <w:sz w:val="23"/>
          <w:szCs w:val="23"/>
          <w:lang w:eastAsia="ru-RU"/>
        </w:rPr>
        <w:br/>
      </w:r>
      <w:r w:rsidRPr="00ED0664">
        <w:rPr>
          <w:rFonts w:ascii="Arial" w:eastAsia="Times New Roman" w:hAnsi="Arial" w:cs="Arial"/>
          <w:color w:val="000000"/>
          <w:sz w:val="23"/>
          <w:szCs w:val="23"/>
          <w:lang w:eastAsia="ru-RU"/>
        </w:rPr>
        <w:br/>
        <w:t>КОМПЛЕКС УПРАЖНЕНИЙ ДЛЯ ПРОФИЛАКТИКИ ПЛОСКОСТОПИЯ </w:t>
      </w:r>
      <w:r w:rsidRPr="00ED0664">
        <w:rPr>
          <w:rFonts w:ascii="Arial" w:eastAsia="Times New Roman" w:hAnsi="Arial" w:cs="Arial"/>
          <w:color w:val="000000"/>
          <w:sz w:val="23"/>
          <w:szCs w:val="23"/>
          <w:lang w:eastAsia="ru-RU"/>
        </w:rPr>
        <w:br/>
      </w:r>
      <w:r w:rsidRPr="00ED0664">
        <w:rPr>
          <w:rFonts w:ascii="Arial" w:eastAsia="Times New Roman" w:hAnsi="Arial" w:cs="Arial"/>
          <w:color w:val="000000"/>
          <w:sz w:val="23"/>
          <w:szCs w:val="23"/>
          <w:lang w:eastAsia="ru-RU"/>
        </w:rPr>
        <w:br/>
        <w:t>И.П. сидя на гимнастической скамейке, стуле, полу; ноги вытянуты вперед, руки свободно лежат на ногах, спина прямая.</w:t>
      </w:r>
      <w:r w:rsidRPr="00ED0664">
        <w:rPr>
          <w:rFonts w:ascii="Arial" w:eastAsia="Times New Roman" w:hAnsi="Arial" w:cs="Arial"/>
          <w:color w:val="000000"/>
          <w:sz w:val="23"/>
          <w:szCs w:val="23"/>
          <w:lang w:eastAsia="ru-RU"/>
        </w:rPr>
        <w:br/>
        <w:t>1. Здравствуйте – до свидания. Совершать движения стопами от себя/ на себя.</w:t>
      </w:r>
      <w:r w:rsidRPr="00ED0664">
        <w:rPr>
          <w:rFonts w:ascii="Arial" w:eastAsia="Times New Roman" w:hAnsi="Arial" w:cs="Arial"/>
          <w:color w:val="000000"/>
          <w:sz w:val="23"/>
          <w:szCs w:val="23"/>
          <w:lang w:eastAsia="ru-RU"/>
        </w:rPr>
        <w:br/>
        <w:t>2. Поклонились. Согнуть и разогнуть пальцы ног.</w:t>
      </w:r>
      <w:r w:rsidRPr="00ED0664">
        <w:rPr>
          <w:rFonts w:ascii="Arial" w:eastAsia="Times New Roman" w:hAnsi="Arial" w:cs="Arial"/>
          <w:color w:val="000000"/>
          <w:sz w:val="23"/>
          <w:szCs w:val="23"/>
          <w:lang w:eastAsia="ru-RU"/>
        </w:rPr>
        <w:br/>
        <w:t>3. Большой палец поссорился со своими братьями. Двигать большими пальцами ног на себя, остальными от себя. Если не получается, можно помочь руками.</w:t>
      </w:r>
      <w:r w:rsidRPr="00ED0664">
        <w:rPr>
          <w:rFonts w:ascii="Arial" w:eastAsia="Times New Roman" w:hAnsi="Arial" w:cs="Arial"/>
          <w:color w:val="000000"/>
          <w:sz w:val="23"/>
          <w:szCs w:val="23"/>
          <w:lang w:eastAsia="ru-RU"/>
        </w:rPr>
        <w:br/>
        <w:t>4. Пальчики поссорились, помирились. Развести носки ног в стороны, свести вместе.</w:t>
      </w:r>
      <w:r w:rsidRPr="00ED0664">
        <w:rPr>
          <w:rFonts w:ascii="Arial" w:eastAsia="Times New Roman" w:hAnsi="Arial" w:cs="Arial"/>
          <w:color w:val="000000"/>
          <w:sz w:val="23"/>
          <w:szCs w:val="23"/>
          <w:lang w:eastAsia="ru-RU"/>
        </w:rPr>
        <w:br/>
        <w:t>5. Пяточки поссорились, помирились. Развести пятки в стороны, свести вместе.</w:t>
      </w:r>
      <w:r w:rsidRPr="00ED0664">
        <w:rPr>
          <w:rFonts w:ascii="Arial" w:eastAsia="Times New Roman" w:hAnsi="Arial" w:cs="Arial"/>
          <w:color w:val="000000"/>
          <w:sz w:val="23"/>
          <w:szCs w:val="23"/>
          <w:lang w:eastAsia="ru-RU"/>
        </w:rPr>
        <w:br/>
        <w:t>И.П. сидя на коврике, руки в упоре сзади.</w:t>
      </w:r>
      <w:r w:rsidRPr="00ED0664">
        <w:rPr>
          <w:rFonts w:ascii="Arial" w:eastAsia="Times New Roman" w:hAnsi="Arial" w:cs="Arial"/>
          <w:color w:val="000000"/>
          <w:sz w:val="23"/>
          <w:szCs w:val="23"/>
          <w:lang w:eastAsia="ru-RU"/>
        </w:rPr>
        <w:br/>
        <w:t>6. Ёжик. Стопа опирается на массажный мячик. Перекатывать мячик с пятки на носок и обратно, максимально нажимая на него (8-10 раз каждой стопой).</w:t>
      </w:r>
      <w:r w:rsidRPr="00ED0664">
        <w:rPr>
          <w:rFonts w:ascii="Arial" w:eastAsia="Times New Roman" w:hAnsi="Arial" w:cs="Arial"/>
          <w:color w:val="000000"/>
          <w:sz w:val="23"/>
          <w:szCs w:val="23"/>
          <w:lang w:eastAsia="ru-RU"/>
        </w:rPr>
        <w:br/>
        <w:t>7. Подними платки. Около каждой стопы лежит по носовому платку. Захватить их пальцами ног, ноги поднять и удерживать в таком положении на счет 1-3, затем пальцы разжать, чтобы платки упали. Опустить ноги (6-8 раз).</w:t>
      </w:r>
      <w:r w:rsidRPr="00ED0664">
        <w:rPr>
          <w:rFonts w:ascii="Arial" w:eastAsia="Times New Roman" w:hAnsi="Arial" w:cs="Arial"/>
          <w:color w:val="000000"/>
          <w:sz w:val="23"/>
          <w:szCs w:val="23"/>
          <w:lang w:eastAsia="ru-RU"/>
        </w:rPr>
        <w:br/>
        <w:t>8. Растяни ленточку. Около пальцев ног лежит ленточка. Захватить ее концы пальцами, ноги поднять и развести в стороны (3- 4 раза).</w:t>
      </w:r>
      <w:r w:rsidRPr="00ED0664">
        <w:rPr>
          <w:rFonts w:ascii="Arial" w:eastAsia="Times New Roman" w:hAnsi="Arial" w:cs="Arial"/>
          <w:color w:val="000000"/>
          <w:sz w:val="23"/>
          <w:szCs w:val="23"/>
          <w:lang w:eastAsia="ru-RU"/>
        </w:rPr>
        <w:br/>
        <w:t>9. Нарисуй фигуру. Пальцами ног, захватывая по одному карандашу, выкладывать фигуры (квадрат, треугольник, стрелку) и буквы (А</w:t>
      </w:r>
      <w:proofErr w:type="gramStart"/>
      <w:r w:rsidRPr="00ED0664">
        <w:rPr>
          <w:rFonts w:ascii="Arial" w:eastAsia="Times New Roman" w:hAnsi="Arial" w:cs="Arial"/>
          <w:color w:val="000000"/>
          <w:sz w:val="23"/>
          <w:szCs w:val="23"/>
          <w:lang w:eastAsia="ru-RU"/>
        </w:rPr>
        <w:t>,К</w:t>
      </w:r>
      <w:proofErr w:type="gramEnd"/>
      <w:r w:rsidRPr="00ED0664">
        <w:rPr>
          <w:rFonts w:ascii="Arial" w:eastAsia="Times New Roman" w:hAnsi="Arial" w:cs="Arial"/>
          <w:color w:val="000000"/>
          <w:sz w:val="23"/>
          <w:szCs w:val="23"/>
          <w:lang w:eastAsia="ru-RU"/>
        </w:rPr>
        <w:t>,Г,Л,П).</w:t>
      </w:r>
      <w:r w:rsidRPr="00ED0664">
        <w:rPr>
          <w:rFonts w:ascii="Arial" w:eastAsia="Times New Roman" w:hAnsi="Arial" w:cs="Arial"/>
          <w:color w:val="000000"/>
          <w:sz w:val="23"/>
          <w:szCs w:val="23"/>
          <w:lang w:eastAsia="ru-RU"/>
        </w:rPr>
        <w:br/>
        <w:t>И.П. стоя.</w:t>
      </w:r>
      <w:r w:rsidRPr="00ED0664">
        <w:rPr>
          <w:rFonts w:ascii="Arial" w:eastAsia="Times New Roman" w:hAnsi="Arial" w:cs="Arial"/>
          <w:color w:val="000000"/>
          <w:sz w:val="23"/>
          <w:szCs w:val="23"/>
          <w:lang w:eastAsia="ru-RU"/>
        </w:rPr>
        <w:br/>
        <w:t>10. Ходьба на носках с разным положением рук (вверх, в стороны, на плечах).</w:t>
      </w:r>
      <w:r w:rsidRPr="00ED0664">
        <w:rPr>
          <w:rFonts w:ascii="Arial" w:eastAsia="Times New Roman" w:hAnsi="Arial" w:cs="Arial"/>
          <w:color w:val="000000"/>
          <w:sz w:val="23"/>
          <w:szCs w:val="23"/>
          <w:lang w:eastAsia="ru-RU"/>
        </w:rPr>
        <w:br/>
        <w:t>11. Ходьба на пятках, руки в замке на затылке.</w:t>
      </w:r>
      <w:r w:rsidRPr="00ED0664">
        <w:rPr>
          <w:rFonts w:ascii="Arial" w:eastAsia="Times New Roman" w:hAnsi="Arial" w:cs="Arial"/>
          <w:color w:val="000000"/>
          <w:sz w:val="23"/>
          <w:szCs w:val="23"/>
          <w:lang w:eastAsia="ru-RU"/>
        </w:rPr>
        <w:br/>
        <w:t>12. Мишка косолапый. Ходьба на внешней стороне стопы.</w:t>
      </w:r>
      <w:r w:rsidRPr="00ED0664">
        <w:rPr>
          <w:rFonts w:ascii="Arial" w:eastAsia="Times New Roman" w:hAnsi="Arial" w:cs="Arial"/>
          <w:color w:val="000000"/>
          <w:sz w:val="23"/>
          <w:szCs w:val="23"/>
          <w:lang w:eastAsia="ru-RU"/>
        </w:rPr>
        <w:br/>
        <w:t>13. Ходьба по различным поверхностям, бревнам и т.п.</w:t>
      </w:r>
      <w:r w:rsidRPr="00ED0664">
        <w:rPr>
          <w:rFonts w:ascii="Arial" w:eastAsia="Times New Roman" w:hAnsi="Arial" w:cs="Arial"/>
          <w:color w:val="000000"/>
          <w:sz w:val="23"/>
          <w:szCs w:val="23"/>
          <w:lang w:eastAsia="ru-RU"/>
        </w:rPr>
        <w:br/>
      </w:r>
    </w:p>
    <w:p w:rsidR="00ED0664" w:rsidRDefault="00ED0664" w:rsidP="00ED0664">
      <w:pPr>
        <w:shd w:val="clear" w:color="auto" w:fill="FFFFFF"/>
        <w:spacing w:after="0" w:line="338" w:lineRule="atLeast"/>
        <w:rPr>
          <w:rFonts w:ascii="Arial" w:eastAsia="Times New Roman" w:hAnsi="Arial" w:cs="Arial"/>
          <w:color w:val="000000"/>
          <w:sz w:val="23"/>
          <w:szCs w:val="23"/>
          <w:lang w:eastAsia="ru-RU"/>
        </w:rPr>
      </w:pPr>
    </w:p>
    <w:p w:rsidR="00ED0664" w:rsidRDefault="00ED0664" w:rsidP="00ED0664">
      <w:pPr>
        <w:shd w:val="clear" w:color="auto" w:fill="FFFFFF"/>
        <w:spacing w:after="0" w:line="338" w:lineRule="atLeast"/>
        <w:rPr>
          <w:rFonts w:ascii="Arial" w:eastAsia="Times New Roman" w:hAnsi="Arial" w:cs="Arial"/>
          <w:color w:val="000000"/>
          <w:sz w:val="23"/>
          <w:szCs w:val="23"/>
          <w:lang w:eastAsia="ru-RU"/>
        </w:rPr>
      </w:pPr>
    </w:p>
    <w:p w:rsidR="00ED0664" w:rsidRDefault="00ED0664" w:rsidP="00ED0664">
      <w:pPr>
        <w:shd w:val="clear" w:color="auto" w:fill="FFFFFF"/>
        <w:spacing w:after="0" w:line="338" w:lineRule="atLeast"/>
        <w:rPr>
          <w:rFonts w:ascii="Arial" w:eastAsia="Times New Roman" w:hAnsi="Arial" w:cs="Arial"/>
          <w:color w:val="000000"/>
          <w:sz w:val="23"/>
          <w:szCs w:val="23"/>
          <w:lang w:eastAsia="ru-RU"/>
        </w:rPr>
      </w:pPr>
    </w:p>
    <w:p w:rsidR="00ED0664" w:rsidRDefault="00ED0664" w:rsidP="00ED0664">
      <w:pPr>
        <w:shd w:val="clear" w:color="auto" w:fill="FFFFFF"/>
        <w:spacing w:after="0" w:line="338" w:lineRule="atLeast"/>
        <w:rPr>
          <w:rFonts w:ascii="Arial" w:eastAsia="Times New Roman" w:hAnsi="Arial" w:cs="Arial"/>
          <w:color w:val="000000"/>
          <w:sz w:val="23"/>
          <w:szCs w:val="23"/>
          <w:lang w:eastAsia="ru-RU"/>
        </w:rPr>
      </w:pPr>
    </w:p>
    <w:p w:rsidR="00C8417B" w:rsidRDefault="00C8417B" w:rsidP="00ED0664">
      <w:pPr>
        <w:shd w:val="clear" w:color="auto" w:fill="FFFFFF"/>
        <w:spacing w:after="0" w:line="338" w:lineRule="atLeast"/>
        <w:rPr>
          <w:rFonts w:ascii="Arial" w:eastAsia="Times New Roman" w:hAnsi="Arial" w:cs="Arial"/>
          <w:color w:val="000000"/>
          <w:sz w:val="23"/>
          <w:szCs w:val="23"/>
          <w:lang w:eastAsia="ru-RU"/>
        </w:rPr>
      </w:pPr>
    </w:p>
    <w:p w:rsidR="00ED0664" w:rsidRDefault="00ED0664" w:rsidP="00ED0664">
      <w:pPr>
        <w:shd w:val="clear" w:color="auto" w:fill="FFFFFF"/>
        <w:spacing w:after="0" w:line="338" w:lineRule="atLeast"/>
        <w:rPr>
          <w:rFonts w:ascii="Arial" w:eastAsia="Times New Roman" w:hAnsi="Arial" w:cs="Arial"/>
          <w:color w:val="000000"/>
          <w:sz w:val="23"/>
          <w:szCs w:val="23"/>
          <w:lang w:eastAsia="ru-RU"/>
        </w:rPr>
      </w:pPr>
      <w:r w:rsidRPr="00ED0664">
        <w:rPr>
          <w:rFonts w:ascii="Arial" w:eastAsia="Times New Roman" w:hAnsi="Arial" w:cs="Arial"/>
          <w:color w:val="000000"/>
          <w:sz w:val="23"/>
          <w:szCs w:val="23"/>
          <w:lang w:eastAsia="ru-RU"/>
        </w:rPr>
        <w:lastRenderedPageBreak/>
        <w:br/>
      </w:r>
      <w:r w:rsidRPr="00ED0664">
        <w:rPr>
          <w:rFonts w:ascii="Arial" w:eastAsia="Times New Roman" w:hAnsi="Arial" w:cs="Arial"/>
          <w:b/>
          <w:color w:val="FF0000"/>
          <w:sz w:val="24"/>
          <w:szCs w:val="24"/>
          <w:lang w:eastAsia="ru-RU"/>
        </w:rPr>
        <w:t>Гимнастика: УПРАЖНЕНИЯ ДЛЯ ПРОФИЛАКТИКИ ПЛОСКОСТОПИЯ </w:t>
      </w:r>
      <w:r w:rsidRPr="00ED0664">
        <w:rPr>
          <w:rFonts w:ascii="Arial" w:eastAsia="Times New Roman" w:hAnsi="Arial" w:cs="Arial"/>
          <w:b/>
          <w:color w:val="FF0000"/>
          <w:sz w:val="24"/>
          <w:szCs w:val="24"/>
          <w:lang w:eastAsia="ru-RU"/>
        </w:rPr>
        <w:br/>
      </w:r>
      <w:r>
        <w:rPr>
          <w:rFonts w:ascii="Arial" w:eastAsia="Times New Roman" w:hAnsi="Arial" w:cs="Arial"/>
          <w:color w:val="000000"/>
          <w:sz w:val="23"/>
          <w:szCs w:val="23"/>
          <w:lang w:eastAsia="ru-RU"/>
        </w:rPr>
        <w:br/>
        <w:t>Упражнение №1</w:t>
      </w:r>
      <w:proofErr w:type="gramStart"/>
      <w:r w:rsidRPr="00ED0664">
        <w:rPr>
          <w:rFonts w:ascii="Arial" w:eastAsia="Times New Roman" w:hAnsi="Arial" w:cs="Arial"/>
          <w:color w:val="000000"/>
          <w:sz w:val="23"/>
          <w:szCs w:val="23"/>
          <w:lang w:eastAsia="ru-RU"/>
        </w:rPr>
        <w:br/>
        <w:t>С</w:t>
      </w:r>
      <w:proofErr w:type="gramEnd"/>
      <w:r w:rsidRPr="00ED0664">
        <w:rPr>
          <w:rFonts w:ascii="Arial" w:eastAsia="Times New Roman" w:hAnsi="Arial" w:cs="Arial"/>
          <w:color w:val="000000"/>
          <w:sz w:val="23"/>
          <w:szCs w:val="23"/>
          <w:lang w:eastAsia="ru-RU"/>
        </w:rPr>
        <w:t>идя на стульчике, ребенок катает поочередно одной и другой ногой маленький мячик по полу в течение 2 – 5 минут. Хорошо будет, если на мячике есть небольшие мягкие шипы. Они прекрасно масси</w:t>
      </w:r>
      <w:r w:rsidR="00C8417B">
        <w:rPr>
          <w:rFonts w:ascii="Arial" w:eastAsia="Times New Roman" w:hAnsi="Arial" w:cs="Arial"/>
          <w:color w:val="000000"/>
          <w:sz w:val="23"/>
          <w:szCs w:val="23"/>
          <w:lang w:eastAsia="ru-RU"/>
        </w:rPr>
        <w:t>руют мышцы стопы.</w:t>
      </w:r>
    </w:p>
    <w:p w:rsidR="00ED0664" w:rsidRDefault="00ED0664" w:rsidP="00ED0664">
      <w:pPr>
        <w:shd w:val="clear" w:color="auto" w:fill="FFFFFF"/>
        <w:spacing w:after="0" w:line="338"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Упражнение №2</w:t>
      </w:r>
      <w:r w:rsidRPr="00ED0664">
        <w:rPr>
          <w:rFonts w:ascii="Arial" w:eastAsia="Times New Roman" w:hAnsi="Arial" w:cs="Arial"/>
          <w:color w:val="000000"/>
          <w:sz w:val="23"/>
          <w:szCs w:val="23"/>
          <w:lang w:eastAsia="ru-RU"/>
        </w:rPr>
        <w:br/>
        <w:t>Полезным будет для ребенка подъем в гору на носочках. Для этого можно в комнате устроить импровизированный склон. На маленькую табуретку положить упругий кусок доски шириной около 30 см и длиной 1,5 м. Придерживая доску, дать возможность походить по ней малышу минут 5. Постепенно увеличивать время упражне</w:t>
      </w:r>
      <w:r w:rsidR="00C8417B">
        <w:rPr>
          <w:rFonts w:ascii="Arial" w:eastAsia="Times New Roman" w:hAnsi="Arial" w:cs="Arial"/>
          <w:color w:val="000000"/>
          <w:sz w:val="23"/>
          <w:szCs w:val="23"/>
          <w:lang w:eastAsia="ru-RU"/>
        </w:rPr>
        <w:t>ния до 15 минут.</w:t>
      </w:r>
      <w:r>
        <w:rPr>
          <w:rFonts w:ascii="Arial" w:eastAsia="Times New Roman" w:hAnsi="Arial" w:cs="Arial"/>
          <w:color w:val="000000"/>
          <w:sz w:val="23"/>
          <w:szCs w:val="23"/>
          <w:lang w:eastAsia="ru-RU"/>
        </w:rPr>
        <w:br/>
        <w:t>Упражнение №3</w:t>
      </w:r>
      <w:proofErr w:type="gramStart"/>
      <w:r w:rsidRPr="00ED0664">
        <w:rPr>
          <w:rFonts w:ascii="Arial" w:eastAsia="Times New Roman" w:hAnsi="Arial" w:cs="Arial"/>
          <w:color w:val="000000"/>
          <w:sz w:val="23"/>
          <w:szCs w:val="23"/>
          <w:lang w:eastAsia="ru-RU"/>
        </w:rPr>
        <w:br/>
        <w:t>В</w:t>
      </w:r>
      <w:proofErr w:type="gramEnd"/>
      <w:r w:rsidRPr="00ED0664">
        <w:rPr>
          <w:rFonts w:ascii="Arial" w:eastAsia="Times New Roman" w:hAnsi="Arial" w:cs="Arial"/>
          <w:color w:val="000000"/>
          <w:sz w:val="23"/>
          <w:szCs w:val="23"/>
          <w:lang w:eastAsia="ru-RU"/>
        </w:rPr>
        <w:t>озле стульчика на пол поставить гимнастическую палку. Пусть ребенок станет ножками на нее и, придерживаясь за спинку стула, присе</w:t>
      </w:r>
      <w:r w:rsidR="00C8417B">
        <w:rPr>
          <w:rFonts w:ascii="Arial" w:eastAsia="Times New Roman" w:hAnsi="Arial" w:cs="Arial"/>
          <w:color w:val="000000"/>
          <w:sz w:val="23"/>
          <w:szCs w:val="23"/>
          <w:lang w:eastAsia="ru-RU"/>
        </w:rPr>
        <w:t>дает 5 – 10 раз.</w:t>
      </w:r>
      <w:r>
        <w:rPr>
          <w:rFonts w:ascii="Arial" w:eastAsia="Times New Roman" w:hAnsi="Arial" w:cs="Arial"/>
          <w:color w:val="000000"/>
          <w:sz w:val="23"/>
          <w:szCs w:val="23"/>
          <w:lang w:eastAsia="ru-RU"/>
        </w:rPr>
        <w:br/>
        <w:t>Упражнение №4</w:t>
      </w:r>
      <w:proofErr w:type="gramStart"/>
      <w:r w:rsidRPr="00ED0664">
        <w:rPr>
          <w:rFonts w:ascii="Arial" w:eastAsia="Times New Roman" w:hAnsi="Arial" w:cs="Arial"/>
          <w:color w:val="000000"/>
          <w:sz w:val="23"/>
          <w:szCs w:val="23"/>
          <w:lang w:eastAsia="ru-RU"/>
        </w:rPr>
        <w:br/>
        <w:t>Н</w:t>
      </w:r>
      <w:proofErr w:type="gramEnd"/>
      <w:r w:rsidRPr="00ED0664">
        <w:rPr>
          <w:rFonts w:ascii="Arial" w:eastAsia="Times New Roman" w:hAnsi="Arial" w:cs="Arial"/>
          <w:color w:val="000000"/>
          <w:sz w:val="23"/>
          <w:szCs w:val="23"/>
          <w:lang w:eastAsia="ru-RU"/>
        </w:rPr>
        <w:t xml:space="preserve">а пол поставить гимнастическую палку. Ходить по ней в одну и другую сторону по 15 раз. Руки при этом держать следует приподнятыми, это уравновешивает </w:t>
      </w:r>
      <w:r w:rsidR="00C8417B">
        <w:rPr>
          <w:rFonts w:ascii="Arial" w:eastAsia="Times New Roman" w:hAnsi="Arial" w:cs="Arial"/>
          <w:color w:val="000000"/>
          <w:sz w:val="23"/>
          <w:szCs w:val="23"/>
          <w:lang w:eastAsia="ru-RU"/>
        </w:rPr>
        <w:t>движения малыша.</w:t>
      </w:r>
      <w:r>
        <w:rPr>
          <w:rFonts w:ascii="Arial" w:eastAsia="Times New Roman" w:hAnsi="Arial" w:cs="Arial"/>
          <w:color w:val="000000"/>
          <w:sz w:val="23"/>
          <w:szCs w:val="23"/>
          <w:lang w:eastAsia="ru-RU"/>
        </w:rPr>
        <w:br/>
        <w:t>Упражнение №5</w:t>
      </w:r>
      <w:proofErr w:type="gramStart"/>
      <w:r w:rsidRPr="00ED0664">
        <w:rPr>
          <w:rFonts w:ascii="Arial" w:eastAsia="Times New Roman" w:hAnsi="Arial" w:cs="Arial"/>
          <w:color w:val="000000"/>
          <w:sz w:val="23"/>
          <w:szCs w:val="23"/>
          <w:lang w:eastAsia="ru-RU"/>
        </w:rPr>
        <w:br/>
        <w:t>В</w:t>
      </w:r>
      <w:proofErr w:type="gramEnd"/>
      <w:r w:rsidRPr="00ED0664">
        <w:rPr>
          <w:rFonts w:ascii="Arial" w:eastAsia="Times New Roman" w:hAnsi="Arial" w:cs="Arial"/>
          <w:color w:val="000000"/>
          <w:sz w:val="23"/>
          <w:szCs w:val="23"/>
          <w:lang w:eastAsia="ru-RU"/>
        </w:rPr>
        <w:t xml:space="preserve"> течение 1 – 3 минут ходить по кругу, становясь на носочки. При этом руки следует держать на поясе. Ноги должны быть прямыми, при шаг</w:t>
      </w:r>
      <w:r w:rsidR="00C8417B">
        <w:rPr>
          <w:rFonts w:ascii="Arial" w:eastAsia="Times New Roman" w:hAnsi="Arial" w:cs="Arial"/>
          <w:color w:val="000000"/>
          <w:sz w:val="23"/>
          <w:szCs w:val="23"/>
          <w:lang w:eastAsia="ru-RU"/>
        </w:rPr>
        <w:t>е их не сгибать.</w:t>
      </w:r>
      <w:r>
        <w:rPr>
          <w:rFonts w:ascii="Arial" w:eastAsia="Times New Roman" w:hAnsi="Arial" w:cs="Arial"/>
          <w:color w:val="000000"/>
          <w:sz w:val="23"/>
          <w:szCs w:val="23"/>
          <w:lang w:eastAsia="ru-RU"/>
        </w:rPr>
        <w:br/>
        <w:t>Упражнение №6</w:t>
      </w:r>
      <w:proofErr w:type="gramStart"/>
      <w:r w:rsidRPr="00ED0664">
        <w:rPr>
          <w:rFonts w:ascii="Arial" w:eastAsia="Times New Roman" w:hAnsi="Arial" w:cs="Arial"/>
          <w:color w:val="000000"/>
          <w:sz w:val="23"/>
          <w:szCs w:val="23"/>
          <w:lang w:eastAsia="ru-RU"/>
        </w:rPr>
        <w:br/>
        <w:t>В</w:t>
      </w:r>
      <w:proofErr w:type="gramEnd"/>
      <w:r w:rsidRPr="00ED0664">
        <w:rPr>
          <w:rFonts w:ascii="Arial" w:eastAsia="Times New Roman" w:hAnsi="Arial" w:cs="Arial"/>
          <w:color w:val="000000"/>
          <w:sz w:val="23"/>
          <w:szCs w:val="23"/>
          <w:lang w:eastAsia="ru-RU"/>
        </w:rPr>
        <w:t xml:space="preserve"> течение 5 минут ребенок ходит по кругу, при этом опираться он должен на наружные стороны стоп. Такая походка напоминает походку медведя. Наверняка малышу будет интересно побыть косолапым мишкой в течение нескольких минут.</w:t>
      </w:r>
      <w:r w:rsidRPr="00ED0664">
        <w:rPr>
          <w:rFonts w:ascii="Arial" w:eastAsia="Times New Roman" w:hAnsi="Arial" w:cs="Arial"/>
          <w:color w:val="000000"/>
          <w:sz w:val="23"/>
          <w:szCs w:val="23"/>
          <w:lang w:eastAsia="ru-RU"/>
        </w:rPr>
        <w:br/>
      </w:r>
    </w:p>
    <w:p w:rsidR="00C8417B" w:rsidRPr="00ED0664" w:rsidRDefault="00C8417B" w:rsidP="00ED0664">
      <w:pPr>
        <w:shd w:val="clear" w:color="auto" w:fill="FFFFFF"/>
        <w:spacing w:after="0" w:line="338" w:lineRule="atLeast"/>
        <w:rPr>
          <w:rFonts w:ascii="Arial" w:eastAsia="Times New Roman" w:hAnsi="Arial" w:cs="Arial"/>
          <w:color w:val="000000"/>
          <w:sz w:val="23"/>
          <w:szCs w:val="23"/>
          <w:lang w:eastAsia="ru-RU"/>
        </w:rPr>
      </w:pPr>
      <w:bookmarkStart w:id="0" w:name="_GoBack"/>
      <w:bookmarkEnd w:id="0"/>
    </w:p>
    <w:p w:rsidR="00AF786B" w:rsidRDefault="00C8417B" w:rsidP="00C8417B">
      <w:pPr>
        <w:jc w:val="center"/>
      </w:pPr>
      <w:r>
        <w:rPr>
          <w:rFonts w:ascii="Arial" w:eastAsia="Times New Roman" w:hAnsi="Arial" w:cs="Arial"/>
          <w:noProof/>
          <w:color w:val="000000"/>
          <w:sz w:val="20"/>
          <w:szCs w:val="20"/>
          <w:lang w:eastAsia="ru-RU"/>
        </w:rPr>
        <w:drawing>
          <wp:inline distT="0" distB="0" distL="0" distR="0">
            <wp:extent cx="3989199" cy="2657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73683-604.jpg"/>
                    <pic:cNvPicPr/>
                  </pic:nvPicPr>
                  <pic:blipFill>
                    <a:blip r:embed="rId5">
                      <a:extLst>
                        <a:ext uri="{28A0092B-C50C-407E-A947-70E740481C1C}">
                          <a14:useLocalDpi xmlns:a14="http://schemas.microsoft.com/office/drawing/2010/main" val="0"/>
                        </a:ext>
                      </a:extLst>
                    </a:blip>
                    <a:stretch>
                      <a:fillRect/>
                    </a:stretch>
                  </pic:blipFill>
                  <pic:spPr>
                    <a:xfrm>
                      <a:off x="0" y="0"/>
                      <a:ext cx="3993684" cy="2660463"/>
                    </a:xfrm>
                    <a:prstGeom prst="rect">
                      <a:avLst/>
                    </a:prstGeom>
                  </pic:spPr>
                </pic:pic>
              </a:graphicData>
            </a:graphic>
          </wp:inline>
        </w:drawing>
      </w:r>
      <w:hyperlink r:id="rId6" w:tooltip="Нравится" w:history="1">
        <w:r w:rsidR="00ED0664" w:rsidRPr="00ED0664">
          <w:rPr>
            <w:rFonts w:ascii="Arial" w:eastAsia="Times New Roman" w:hAnsi="Arial" w:cs="Arial"/>
            <w:color w:val="2A5885"/>
            <w:sz w:val="20"/>
            <w:szCs w:val="20"/>
            <w:u w:val="single"/>
            <w:lang w:eastAsia="ru-RU"/>
          </w:rPr>
          <w:br/>
        </w:r>
      </w:hyperlink>
    </w:p>
    <w:sectPr w:rsidR="00AF7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A5"/>
    <w:rsid w:val="008311A5"/>
    <w:rsid w:val="00AF786B"/>
    <w:rsid w:val="00C8417B"/>
    <w:rsid w:val="00ED0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88812">
      <w:bodyDiv w:val="1"/>
      <w:marLeft w:val="0"/>
      <w:marRight w:val="0"/>
      <w:marTop w:val="0"/>
      <w:marBottom w:val="0"/>
      <w:divBdr>
        <w:top w:val="none" w:sz="0" w:space="0" w:color="auto"/>
        <w:left w:val="none" w:sz="0" w:space="0" w:color="auto"/>
        <w:bottom w:val="none" w:sz="0" w:space="0" w:color="auto"/>
        <w:right w:val="none" w:sz="0" w:space="0" w:color="auto"/>
      </w:divBdr>
      <w:divsChild>
        <w:div w:id="1602060242">
          <w:marLeft w:val="0"/>
          <w:marRight w:val="0"/>
          <w:marTop w:val="0"/>
          <w:marBottom w:val="0"/>
          <w:divBdr>
            <w:top w:val="none" w:sz="0" w:space="0" w:color="auto"/>
            <w:left w:val="none" w:sz="0" w:space="0" w:color="auto"/>
            <w:bottom w:val="none" w:sz="0" w:space="0" w:color="auto"/>
            <w:right w:val="none" w:sz="0" w:space="0" w:color="auto"/>
          </w:divBdr>
          <w:divsChild>
            <w:div w:id="126627292">
              <w:marLeft w:val="0"/>
              <w:marRight w:val="0"/>
              <w:marTop w:val="75"/>
              <w:marBottom w:val="0"/>
              <w:divBdr>
                <w:top w:val="none" w:sz="0" w:space="0" w:color="auto"/>
                <w:left w:val="single" w:sz="12" w:space="9" w:color="DEE6EE"/>
                <w:bottom w:val="none" w:sz="0" w:space="0" w:color="auto"/>
                <w:right w:val="none" w:sz="0" w:space="0" w:color="auto"/>
              </w:divBdr>
              <w:divsChild>
                <w:div w:id="2063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feed?section=likes&amp;w=wall-167060180_21"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2020-04-16T23:23:00Z</dcterms:created>
  <dcterms:modified xsi:type="dcterms:W3CDTF">2020-04-16T23:30:00Z</dcterms:modified>
</cp:coreProperties>
</file>