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3D" w:rsidRPr="00E963DD" w:rsidRDefault="0029653D" w:rsidP="0029653D">
      <w:pPr>
        <w:spacing w:before="100" w:beforeAutospacing="1" w:after="240" w:line="270" w:lineRule="atLeast"/>
        <w:outlineLvl w:val="0"/>
        <w:rPr>
          <w:rFonts w:ascii="Arial" w:hAnsi="Arial" w:cs="Arial"/>
          <w:b/>
          <w:bCs/>
          <w:color w:val="640B07"/>
          <w:kern w:val="36"/>
          <w:sz w:val="24"/>
          <w:szCs w:val="24"/>
        </w:rPr>
      </w:pPr>
      <w:r w:rsidRPr="00E963DD">
        <w:rPr>
          <w:rFonts w:ascii="Arial" w:hAnsi="Arial" w:cs="Arial"/>
          <w:b/>
          <w:bCs/>
          <w:color w:val="640B07"/>
          <w:kern w:val="36"/>
          <w:sz w:val="24"/>
          <w:szCs w:val="24"/>
        </w:rPr>
        <w:t>Опасность весеннего льда</w:t>
      </w:r>
    </w:p>
    <w:p w:rsidR="0029653D" w:rsidRPr="00E963DD" w:rsidRDefault="0029653D" w:rsidP="0029653D">
      <w:p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noProof/>
          <w:color w:val="474747"/>
          <w:sz w:val="18"/>
          <w:szCs w:val="18"/>
        </w:rPr>
        <w:drawing>
          <wp:inline distT="0" distB="0" distL="0" distR="0" wp14:anchorId="53442A01" wp14:editId="790C3B88">
            <wp:extent cx="2857500" cy="1924050"/>
            <wp:effectExtent l="19050" t="0" r="0" b="0"/>
            <wp:docPr id="1" name="Рисунок 1" descr="http://umc12.ru/uploads/images/tonkiy_l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c12.ru/uploads/images/tonkiy_led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3DD">
        <w:rPr>
          <w:rFonts w:ascii="Arial" w:hAnsi="Arial" w:cs="Arial"/>
          <w:color w:val="474747"/>
          <w:sz w:val="18"/>
          <w:szCs w:val="18"/>
        </w:rPr>
        <w:t>В весенний период лёд начинает таять и становится непрочным. Скреплённый ночным холодом, он ещё способен выдерживать небольшую нагрузку, но днём быстро нагреваясь. От просачивающейся талой воды, «тело» льда становится пористым и очень слабым, хотя сохраняет достаточную толщину. Весенний ледяной покров на реках нельзя использовать для катания и переходов, – такой лёд очень тонкий, непрочный и не выдерживает тяжести человека. Во льду образуются воздушные поры, которые при движении трудно заметить.</w:t>
      </w:r>
    </w:p>
    <w:p w:rsidR="0029653D" w:rsidRPr="00E963DD" w:rsidRDefault="0029653D" w:rsidP="0029653D">
      <w:pPr>
        <w:spacing w:before="100" w:beforeAutospacing="1" w:after="210" w:line="270" w:lineRule="atLeast"/>
        <w:jc w:val="both"/>
        <w:outlineLvl w:val="1"/>
        <w:rPr>
          <w:rFonts w:ascii="Arial" w:hAnsi="Arial" w:cs="Arial"/>
          <w:b/>
          <w:bCs/>
          <w:color w:val="640B07"/>
          <w:sz w:val="21"/>
          <w:szCs w:val="21"/>
        </w:rPr>
      </w:pPr>
      <w:r w:rsidRPr="00E963DD">
        <w:rPr>
          <w:rFonts w:ascii="Arial" w:hAnsi="Arial" w:cs="Arial"/>
          <w:b/>
          <w:bCs/>
          <w:color w:val="640B07"/>
          <w:sz w:val="21"/>
          <w:szCs w:val="21"/>
        </w:rPr>
        <w:t>Не выходите на весенний лёд!</w:t>
      </w:r>
    </w:p>
    <w:p w:rsidR="0029653D" w:rsidRPr="00E963DD" w:rsidRDefault="0029653D" w:rsidP="0029653D">
      <w:p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29653D" w:rsidRPr="00E963DD" w:rsidRDefault="0029653D" w:rsidP="0029653D">
      <w:pPr>
        <w:spacing w:before="100" w:beforeAutospacing="1" w:after="180" w:line="270" w:lineRule="atLeast"/>
        <w:jc w:val="both"/>
        <w:outlineLvl w:val="2"/>
        <w:rPr>
          <w:rFonts w:ascii="Arial" w:hAnsi="Arial" w:cs="Arial"/>
          <w:b/>
          <w:bCs/>
          <w:color w:val="640B07"/>
          <w:sz w:val="18"/>
          <w:szCs w:val="18"/>
        </w:rPr>
      </w:pPr>
      <w:r w:rsidRPr="00E963DD">
        <w:rPr>
          <w:rFonts w:ascii="Arial" w:hAnsi="Arial" w:cs="Arial"/>
          <w:b/>
          <w:bCs/>
          <w:color w:val="640B07"/>
          <w:sz w:val="18"/>
          <w:szCs w:val="18"/>
        </w:rPr>
        <w:t>Остерегайтесь:</w:t>
      </w:r>
    </w:p>
    <w:p w:rsidR="0029653D" w:rsidRPr="00E963DD" w:rsidRDefault="0029653D" w:rsidP="0029653D">
      <w:pPr>
        <w:numPr>
          <w:ilvl w:val="0"/>
          <w:numId w:val="12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выходить на лед в местах, обозначенных запрещающими аншлагами;</w:t>
      </w:r>
    </w:p>
    <w:p w:rsidR="0029653D" w:rsidRPr="00E963DD" w:rsidRDefault="0029653D" w:rsidP="0029653D">
      <w:pPr>
        <w:numPr>
          <w:ilvl w:val="0"/>
          <w:numId w:val="12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находиться на обрывистых берегах, так как течение подмывает их, и возможны обвалы.</w:t>
      </w:r>
    </w:p>
    <w:p w:rsidR="0029653D" w:rsidRPr="00E963DD" w:rsidRDefault="0029653D" w:rsidP="0029653D">
      <w:pPr>
        <w:spacing w:before="100" w:beforeAutospacing="1" w:after="180" w:line="270" w:lineRule="atLeast"/>
        <w:jc w:val="both"/>
        <w:outlineLvl w:val="2"/>
        <w:rPr>
          <w:rFonts w:ascii="Arial" w:hAnsi="Arial" w:cs="Arial"/>
          <w:b/>
          <w:bCs/>
          <w:color w:val="640B07"/>
          <w:sz w:val="18"/>
          <w:szCs w:val="18"/>
        </w:rPr>
      </w:pPr>
      <w:r w:rsidRPr="00E963DD">
        <w:rPr>
          <w:rFonts w:ascii="Arial" w:hAnsi="Arial" w:cs="Arial"/>
          <w:b/>
          <w:bCs/>
          <w:color w:val="640B07"/>
          <w:sz w:val="18"/>
          <w:szCs w:val="18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29653D" w:rsidRPr="00E963DD" w:rsidRDefault="0029653D" w:rsidP="0029653D">
      <w:pPr>
        <w:numPr>
          <w:ilvl w:val="0"/>
          <w:numId w:val="13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безопасная толщина льда для одного человека в весенний период не менее 10 см;</w:t>
      </w:r>
    </w:p>
    <w:p w:rsidR="0029653D" w:rsidRPr="00E963DD" w:rsidRDefault="0029653D" w:rsidP="0029653D">
      <w:pPr>
        <w:numPr>
          <w:ilvl w:val="0"/>
          <w:numId w:val="13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безопасная толщина льда для сооружения катка 12 см и более;</w:t>
      </w:r>
    </w:p>
    <w:p w:rsidR="0029653D" w:rsidRPr="00E963DD" w:rsidRDefault="0029653D" w:rsidP="0029653D">
      <w:pPr>
        <w:numPr>
          <w:ilvl w:val="0"/>
          <w:numId w:val="13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безопасная толщина льда для совершения пешей переправы 15 см и более;</w:t>
      </w:r>
    </w:p>
    <w:p w:rsidR="0029653D" w:rsidRPr="00E963DD" w:rsidRDefault="0029653D" w:rsidP="0029653D">
      <w:pPr>
        <w:numPr>
          <w:ilvl w:val="0"/>
          <w:numId w:val="13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безопасная толщина льда для проезда автомобилей не менее 30 см.</w:t>
      </w:r>
    </w:p>
    <w:p w:rsidR="0029653D" w:rsidRPr="00E963DD" w:rsidRDefault="0029653D" w:rsidP="0029653D">
      <w:pPr>
        <w:spacing w:before="100" w:beforeAutospacing="1" w:after="180" w:line="270" w:lineRule="atLeast"/>
        <w:jc w:val="both"/>
        <w:outlineLvl w:val="2"/>
        <w:rPr>
          <w:rFonts w:ascii="Arial" w:hAnsi="Arial" w:cs="Arial"/>
          <w:b/>
          <w:bCs/>
          <w:color w:val="640B07"/>
          <w:sz w:val="18"/>
          <w:szCs w:val="18"/>
        </w:rPr>
      </w:pPr>
      <w:r w:rsidRPr="00E963DD">
        <w:rPr>
          <w:rFonts w:ascii="Arial" w:hAnsi="Arial" w:cs="Arial"/>
          <w:b/>
          <w:bCs/>
          <w:color w:val="640B07"/>
          <w:sz w:val="18"/>
          <w:szCs w:val="18"/>
        </w:rPr>
        <w:t>Критерии прочного льда:</w:t>
      </w:r>
    </w:p>
    <w:p w:rsidR="0029653D" w:rsidRPr="00E963DD" w:rsidRDefault="0029653D" w:rsidP="0029653D">
      <w:pPr>
        <w:numPr>
          <w:ilvl w:val="0"/>
          <w:numId w:val="14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прозрачный лед с зеленоватым или синеватым оттенком;</w:t>
      </w:r>
    </w:p>
    <w:p w:rsidR="0029653D" w:rsidRPr="00E963DD" w:rsidRDefault="0029653D" w:rsidP="0029653D">
      <w:pPr>
        <w:numPr>
          <w:ilvl w:val="0"/>
          <w:numId w:val="14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на открытом бесснежном пространстве лед всегда толще.</w:t>
      </w:r>
    </w:p>
    <w:p w:rsidR="0029653D" w:rsidRPr="00E963DD" w:rsidRDefault="0029653D" w:rsidP="0029653D">
      <w:pPr>
        <w:spacing w:before="100" w:beforeAutospacing="1" w:after="180" w:line="270" w:lineRule="atLeast"/>
        <w:jc w:val="both"/>
        <w:outlineLvl w:val="2"/>
        <w:rPr>
          <w:rFonts w:ascii="Arial" w:hAnsi="Arial" w:cs="Arial"/>
          <w:b/>
          <w:bCs/>
          <w:color w:val="640B07"/>
          <w:sz w:val="18"/>
          <w:szCs w:val="18"/>
        </w:rPr>
      </w:pPr>
      <w:r w:rsidRPr="00E963DD">
        <w:rPr>
          <w:rFonts w:ascii="Arial" w:hAnsi="Arial" w:cs="Arial"/>
          <w:b/>
          <w:bCs/>
          <w:color w:val="640B07"/>
          <w:sz w:val="18"/>
          <w:szCs w:val="18"/>
        </w:rPr>
        <w:t>Критерии тонкого льда:</w:t>
      </w:r>
    </w:p>
    <w:p w:rsidR="0029653D" w:rsidRPr="00E963DD" w:rsidRDefault="0029653D" w:rsidP="0029653D">
      <w:pPr>
        <w:numPr>
          <w:ilvl w:val="0"/>
          <w:numId w:val="15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цвет льда молочно-мутный, серо-желтоватый, обычно ноздреватый и пористый. Такой лед обрушивается без предупреждающего потрескивания;</w:t>
      </w:r>
    </w:p>
    <w:p w:rsidR="0029653D" w:rsidRPr="00E963DD" w:rsidRDefault="0029653D" w:rsidP="0029653D">
      <w:pPr>
        <w:numPr>
          <w:ilvl w:val="0"/>
          <w:numId w:val="15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:rsidR="0029653D" w:rsidRPr="00E963DD" w:rsidRDefault="0029653D" w:rsidP="0029653D">
      <w:pPr>
        <w:spacing w:before="100" w:beforeAutospacing="1" w:after="180" w:line="270" w:lineRule="atLeast"/>
        <w:jc w:val="both"/>
        <w:outlineLvl w:val="2"/>
        <w:rPr>
          <w:rFonts w:ascii="Arial" w:hAnsi="Arial" w:cs="Arial"/>
          <w:b/>
          <w:bCs/>
          <w:color w:val="640B07"/>
          <w:sz w:val="18"/>
          <w:szCs w:val="18"/>
        </w:rPr>
      </w:pPr>
      <w:r w:rsidRPr="00E963DD">
        <w:rPr>
          <w:rFonts w:ascii="Arial" w:hAnsi="Arial" w:cs="Arial"/>
          <w:b/>
          <w:bCs/>
          <w:color w:val="640B07"/>
          <w:sz w:val="18"/>
          <w:szCs w:val="18"/>
        </w:rPr>
        <w:t>Лед более тонок:</w:t>
      </w:r>
    </w:p>
    <w:p w:rsidR="0029653D" w:rsidRPr="00E963DD" w:rsidRDefault="0029653D" w:rsidP="0029653D">
      <w:pPr>
        <w:numPr>
          <w:ilvl w:val="0"/>
          <w:numId w:val="16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E963DD">
        <w:rPr>
          <w:rFonts w:ascii="Arial" w:hAnsi="Arial" w:cs="Arial"/>
          <w:color w:val="474747"/>
          <w:sz w:val="18"/>
          <w:szCs w:val="18"/>
        </w:rPr>
        <w:t>ст сбр</w:t>
      </w:r>
      <w:proofErr w:type="gramEnd"/>
      <w:r w:rsidRPr="00E963DD">
        <w:rPr>
          <w:rFonts w:ascii="Arial" w:hAnsi="Arial" w:cs="Arial"/>
          <w:color w:val="474747"/>
          <w:sz w:val="18"/>
          <w:szCs w:val="18"/>
        </w:rPr>
        <w:t>оса в водоемы теплых и горячих вод промышленных и коммунальных предприятий;</w:t>
      </w:r>
    </w:p>
    <w:p w:rsidR="0029653D" w:rsidRPr="00E963DD" w:rsidRDefault="0029653D" w:rsidP="0029653D">
      <w:pPr>
        <w:numPr>
          <w:ilvl w:val="0"/>
          <w:numId w:val="16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lastRenderedPageBreak/>
        <w:t>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промоины;</w:t>
      </w:r>
    </w:p>
    <w:p w:rsidR="0029653D" w:rsidRPr="00E963DD" w:rsidRDefault="0029653D" w:rsidP="0029653D">
      <w:pPr>
        <w:numPr>
          <w:ilvl w:val="0"/>
          <w:numId w:val="16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в местах, где растет камыш, тростник и другие водные растения.</w:t>
      </w:r>
    </w:p>
    <w:p w:rsidR="0029653D" w:rsidRPr="00E963DD" w:rsidRDefault="0029653D" w:rsidP="0029653D">
      <w:pPr>
        <w:spacing w:before="100" w:beforeAutospacing="1" w:after="180" w:line="270" w:lineRule="atLeast"/>
        <w:jc w:val="both"/>
        <w:outlineLvl w:val="2"/>
        <w:rPr>
          <w:rFonts w:ascii="Arial" w:hAnsi="Arial" w:cs="Arial"/>
          <w:b/>
          <w:bCs/>
          <w:color w:val="640B07"/>
          <w:sz w:val="18"/>
          <w:szCs w:val="18"/>
        </w:rPr>
      </w:pPr>
      <w:r w:rsidRPr="00E963DD">
        <w:rPr>
          <w:rFonts w:ascii="Arial" w:hAnsi="Arial" w:cs="Arial"/>
          <w:b/>
          <w:bCs/>
          <w:color w:val="640B07"/>
          <w:sz w:val="18"/>
          <w:szCs w:val="18"/>
        </w:rPr>
        <w:t>Правила поведения на льду:</w:t>
      </w:r>
    </w:p>
    <w:p w:rsidR="0029653D" w:rsidRPr="00E963DD" w:rsidRDefault="0029653D" w:rsidP="0029653D">
      <w:pPr>
        <w:numPr>
          <w:ilvl w:val="0"/>
          <w:numId w:val="17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noProof/>
          <w:color w:val="474747"/>
          <w:sz w:val="18"/>
          <w:szCs w:val="18"/>
        </w:rPr>
        <w:drawing>
          <wp:inline distT="0" distB="0" distL="0" distR="0" wp14:anchorId="0675D8E3" wp14:editId="720E3329">
            <wp:extent cx="2857500" cy="1905000"/>
            <wp:effectExtent l="19050" t="0" r="0" b="0"/>
            <wp:docPr id="2" name="Рисунок 2" descr="http://umc12.ru/uploads/images/tonkiy_le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mc12.ru/uploads/images/tonkiy_led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3DD">
        <w:rPr>
          <w:rFonts w:ascii="Arial" w:hAnsi="Arial" w:cs="Arial"/>
          <w:color w:val="474747"/>
          <w:sz w:val="18"/>
          <w:szCs w:val="18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29653D" w:rsidRPr="00E963DD" w:rsidRDefault="0029653D" w:rsidP="0029653D">
      <w:pPr>
        <w:numPr>
          <w:ilvl w:val="0"/>
          <w:numId w:val="17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29653D" w:rsidRPr="00E963DD" w:rsidRDefault="0029653D" w:rsidP="0029653D">
      <w:pPr>
        <w:numPr>
          <w:ilvl w:val="0"/>
          <w:numId w:val="17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При переходе водоема группой необходимо соблюдать расстояние друг от друга (5-6 м).</w:t>
      </w:r>
    </w:p>
    <w:p w:rsidR="0029653D" w:rsidRPr="00E963DD" w:rsidRDefault="0029653D" w:rsidP="0029653D">
      <w:pPr>
        <w:numPr>
          <w:ilvl w:val="0"/>
          <w:numId w:val="17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29653D" w:rsidRPr="00E963DD" w:rsidRDefault="0029653D" w:rsidP="0029653D">
      <w:pPr>
        <w:numPr>
          <w:ilvl w:val="0"/>
          <w:numId w:val="17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29653D" w:rsidRPr="00E963DD" w:rsidRDefault="0029653D" w:rsidP="0029653D">
      <w:pPr>
        <w:numPr>
          <w:ilvl w:val="0"/>
          <w:numId w:val="17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Рыбакам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29653D" w:rsidRPr="00E963DD" w:rsidRDefault="0029653D" w:rsidP="0029653D">
      <w:pPr>
        <w:spacing w:before="100" w:beforeAutospacing="1" w:after="210" w:line="270" w:lineRule="atLeast"/>
        <w:jc w:val="both"/>
        <w:outlineLvl w:val="1"/>
        <w:rPr>
          <w:rFonts w:ascii="Arial" w:hAnsi="Arial" w:cs="Arial"/>
          <w:b/>
          <w:bCs/>
          <w:color w:val="640B07"/>
          <w:sz w:val="21"/>
          <w:szCs w:val="21"/>
        </w:rPr>
      </w:pPr>
      <w:r w:rsidRPr="00E963DD">
        <w:rPr>
          <w:rFonts w:ascii="Arial" w:hAnsi="Arial" w:cs="Arial"/>
          <w:b/>
          <w:bCs/>
          <w:color w:val="640B07"/>
          <w:sz w:val="21"/>
          <w:szCs w:val="21"/>
        </w:rPr>
        <w:t xml:space="preserve">Оказание помощи </w:t>
      </w:r>
      <w:proofErr w:type="gramStart"/>
      <w:r w:rsidRPr="00E963DD">
        <w:rPr>
          <w:rFonts w:ascii="Arial" w:hAnsi="Arial" w:cs="Arial"/>
          <w:b/>
          <w:bCs/>
          <w:color w:val="640B07"/>
          <w:sz w:val="21"/>
          <w:szCs w:val="21"/>
        </w:rPr>
        <w:t>провалившемуся</w:t>
      </w:r>
      <w:proofErr w:type="gramEnd"/>
      <w:r w:rsidRPr="00E963DD">
        <w:rPr>
          <w:rFonts w:ascii="Arial" w:hAnsi="Arial" w:cs="Arial"/>
          <w:b/>
          <w:bCs/>
          <w:color w:val="640B07"/>
          <w:sz w:val="21"/>
          <w:szCs w:val="21"/>
        </w:rPr>
        <w:t xml:space="preserve"> под лед</w:t>
      </w:r>
    </w:p>
    <w:p w:rsidR="0029653D" w:rsidRPr="00E963DD" w:rsidRDefault="0029653D" w:rsidP="0029653D">
      <w:pPr>
        <w:spacing w:before="100" w:beforeAutospacing="1" w:after="180" w:line="270" w:lineRule="atLeast"/>
        <w:jc w:val="both"/>
        <w:outlineLvl w:val="2"/>
        <w:rPr>
          <w:rFonts w:ascii="Arial" w:hAnsi="Arial" w:cs="Arial"/>
          <w:b/>
          <w:bCs/>
          <w:color w:val="640B07"/>
          <w:sz w:val="18"/>
          <w:szCs w:val="18"/>
        </w:rPr>
      </w:pPr>
      <w:proofErr w:type="spellStart"/>
      <w:r w:rsidRPr="00E963DD">
        <w:rPr>
          <w:rFonts w:ascii="Arial" w:hAnsi="Arial" w:cs="Arial"/>
          <w:b/>
          <w:bCs/>
          <w:color w:val="640B07"/>
          <w:sz w:val="18"/>
        </w:rPr>
        <w:t>Самоспасение</w:t>
      </w:r>
      <w:proofErr w:type="spellEnd"/>
      <w:r w:rsidRPr="00E963DD">
        <w:rPr>
          <w:rFonts w:ascii="Arial" w:hAnsi="Arial" w:cs="Arial"/>
          <w:b/>
          <w:bCs/>
          <w:color w:val="640B07"/>
          <w:sz w:val="18"/>
        </w:rPr>
        <w:t>:</w:t>
      </w:r>
    </w:p>
    <w:p w:rsidR="0029653D" w:rsidRPr="00E963DD" w:rsidRDefault="0029653D" w:rsidP="0029653D">
      <w:pPr>
        <w:numPr>
          <w:ilvl w:val="0"/>
          <w:numId w:val="18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не поддавайтесь панике;</w:t>
      </w:r>
    </w:p>
    <w:p w:rsidR="0029653D" w:rsidRPr="00E963DD" w:rsidRDefault="0029653D" w:rsidP="0029653D">
      <w:pPr>
        <w:numPr>
          <w:ilvl w:val="0"/>
          <w:numId w:val="18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не надо барахтаться и наваливаться всем телом на тонкую кромку льда, так как под тяжестью тела он будет обламываться;</w:t>
      </w:r>
    </w:p>
    <w:p w:rsidR="0029653D" w:rsidRPr="00E963DD" w:rsidRDefault="0029653D" w:rsidP="0029653D">
      <w:pPr>
        <w:numPr>
          <w:ilvl w:val="0"/>
          <w:numId w:val="18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широко раскиньте руки, чтобы не погрузиться с головой в воду;</w:t>
      </w:r>
    </w:p>
    <w:p w:rsidR="0029653D" w:rsidRPr="00E963DD" w:rsidRDefault="0029653D" w:rsidP="0029653D">
      <w:pPr>
        <w:numPr>
          <w:ilvl w:val="0"/>
          <w:numId w:val="18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29653D" w:rsidRPr="00E963DD" w:rsidRDefault="0029653D" w:rsidP="0029653D">
      <w:pPr>
        <w:numPr>
          <w:ilvl w:val="0"/>
          <w:numId w:val="18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без резких движений отползайте как можно дальше от опасного места в том направлении, откуда пришли;</w:t>
      </w:r>
    </w:p>
    <w:p w:rsidR="0029653D" w:rsidRPr="00E963DD" w:rsidRDefault="0029653D" w:rsidP="0029653D">
      <w:pPr>
        <w:numPr>
          <w:ilvl w:val="0"/>
          <w:numId w:val="18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зовите на помощь;</w:t>
      </w:r>
    </w:p>
    <w:p w:rsidR="0029653D" w:rsidRPr="00E963DD" w:rsidRDefault="0029653D" w:rsidP="0029653D">
      <w:pPr>
        <w:numPr>
          <w:ilvl w:val="0"/>
          <w:numId w:val="18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E963DD">
        <w:rPr>
          <w:rFonts w:ascii="Arial" w:hAnsi="Arial" w:cs="Arial"/>
          <w:color w:val="474747"/>
          <w:sz w:val="18"/>
          <w:szCs w:val="18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E963DD">
        <w:rPr>
          <w:rFonts w:ascii="Arial" w:hAnsi="Arial" w:cs="Arial"/>
          <w:color w:val="474747"/>
          <w:sz w:val="18"/>
          <w:szCs w:val="18"/>
        </w:rPr>
        <w:t xml:space="preserve"> </w:t>
      </w:r>
      <w:proofErr w:type="gramStart"/>
      <w:r w:rsidRPr="00E963DD">
        <w:rPr>
          <w:rFonts w:ascii="Arial" w:hAnsi="Arial" w:cs="Arial"/>
          <w:color w:val="474747"/>
          <w:sz w:val="18"/>
          <w:szCs w:val="18"/>
        </w:rPr>
        <w:t>Кроме того, при движениях нарушается дополнительная изоляция, создаваемая водой, пропитавшей одежду);</w:t>
      </w:r>
      <w:proofErr w:type="gramEnd"/>
    </w:p>
    <w:p w:rsidR="0029653D" w:rsidRPr="00E963DD" w:rsidRDefault="0029653D" w:rsidP="0029653D">
      <w:pPr>
        <w:numPr>
          <w:ilvl w:val="0"/>
          <w:numId w:val="18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E963DD">
        <w:rPr>
          <w:rFonts w:ascii="Arial" w:hAnsi="Arial" w:cs="Arial"/>
          <w:color w:val="474747"/>
          <w:sz w:val="18"/>
          <w:szCs w:val="18"/>
        </w:rPr>
        <w:t>теплопотерь</w:t>
      </w:r>
      <w:proofErr w:type="spellEnd"/>
      <w:r w:rsidRPr="00E963DD">
        <w:rPr>
          <w:rFonts w:ascii="Arial" w:hAnsi="Arial" w:cs="Arial"/>
          <w:color w:val="474747"/>
          <w:sz w:val="18"/>
          <w:szCs w:val="18"/>
        </w:rPr>
        <w:t xml:space="preserve"> организма, а по некоторым данным, даже 75% приходится на ее долю;</w:t>
      </w:r>
    </w:p>
    <w:p w:rsidR="0029653D" w:rsidRPr="00E963DD" w:rsidRDefault="0029653D" w:rsidP="0029653D">
      <w:pPr>
        <w:numPr>
          <w:ilvl w:val="0"/>
          <w:numId w:val="18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29653D" w:rsidRPr="00E963DD" w:rsidRDefault="0029653D" w:rsidP="0029653D">
      <w:pPr>
        <w:numPr>
          <w:ilvl w:val="0"/>
          <w:numId w:val="18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 xml:space="preserve">добравшись до </w:t>
      </w:r>
      <w:proofErr w:type="spellStart"/>
      <w:r w:rsidRPr="00E963DD">
        <w:rPr>
          <w:rFonts w:ascii="Arial" w:hAnsi="Arial" w:cs="Arial"/>
          <w:color w:val="474747"/>
          <w:sz w:val="18"/>
          <w:szCs w:val="18"/>
        </w:rPr>
        <w:t>плавсредства</w:t>
      </w:r>
      <w:proofErr w:type="spellEnd"/>
      <w:r w:rsidRPr="00E963DD">
        <w:rPr>
          <w:rFonts w:ascii="Arial" w:hAnsi="Arial" w:cs="Arial"/>
          <w:color w:val="474747"/>
          <w:sz w:val="18"/>
          <w:szCs w:val="18"/>
        </w:rPr>
        <w:t>, надо немедленно раздеться, выжать намокшую одежду и снова надеть.</w:t>
      </w:r>
    </w:p>
    <w:p w:rsidR="0029653D" w:rsidRDefault="0029653D" w:rsidP="0029653D">
      <w:pPr>
        <w:spacing w:before="100" w:beforeAutospacing="1" w:after="180" w:line="270" w:lineRule="atLeast"/>
        <w:jc w:val="both"/>
        <w:outlineLvl w:val="2"/>
        <w:rPr>
          <w:rFonts w:ascii="Arial" w:hAnsi="Arial" w:cs="Arial"/>
          <w:b/>
          <w:bCs/>
          <w:color w:val="640B07"/>
          <w:sz w:val="18"/>
          <w:szCs w:val="18"/>
        </w:rPr>
      </w:pPr>
    </w:p>
    <w:p w:rsidR="0029653D" w:rsidRPr="00E963DD" w:rsidRDefault="0029653D" w:rsidP="0029653D">
      <w:pPr>
        <w:spacing w:before="100" w:beforeAutospacing="1" w:after="180" w:line="270" w:lineRule="atLeast"/>
        <w:jc w:val="both"/>
        <w:outlineLvl w:val="2"/>
        <w:rPr>
          <w:rFonts w:ascii="Arial" w:hAnsi="Arial" w:cs="Arial"/>
          <w:b/>
          <w:bCs/>
          <w:color w:val="640B07"/>
          <w:sz w:val="18"/>
          <w:szCs w:val="18"/>
        </w:rPr>
      </w:pPr>
      <w:r w:rsidRPr="00E963DD">
        <w:rPr>
          <w:rFonts w:ascii="Arial" w:hAnsi="Arial" w:cs="Arial"/>
          <w:b/>
          <w:bCs/>
          <w:color w:val="640B07"/>
          <w:sz w:val="18"/>
          <w:szCs w:val="18"/>
        </w:rPr>
        <w:lastRenderedPageBreak/>
        <w:t>Если вы оказываете помощь:</w:t>
      </w:r>
    </w:p>
    <w:p w:rsidR="0029653D" w:rsidRPr="00E963DD" w:rsidRDefault="0029653D" w:rsidP="0029653D">
      <w:pPr>
        <w:numPr>
          <w:ilvl w:val="0"/>
          <w:numId w:val="19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подходите к полынье очень осторожно, лучше подползти по-пластунски;</w:t>
      </w:r>
    </w:p>
    <w:p w:rsidR="0029653D" w:rsidRPr="00E963DD" w:rsidRDefault="0029653D" w:rsidP="0029653D">
      <w:pPr>
        <w:numPr>
          <w:ilvl w:val="0"/>
          <w:numId w:val="19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сообщите пострадавшему криком, что идете ему на помощь, это придаст ему силы, уверенность;</w:t>
      </w:r>
    </w:p>
    <w:p w:rsidR="0029653D" w:rsidRPr="00E963DD" w:rsidRDefault="0029653D" w:rsidP="0029653D">
      <w:pPr>
        <w:numPr>
          <w:ilvl w:val="0"/>
          <w:numId w:val="19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за 3-4 метра протяните ему веревку, шест, доску, шарф или любое другое подручное средство;</w:t>
      </w:r>
    </w:p>
    <w:p w:rsidR="0029653D" w:rsidRPr="00E963DD" w:rsidRDefault="0029653D" w:rsidP="0029653D">
      <w:pPr>
        <w:numPr>
          <w:ilvl w:val="0"/>
          <w:numId w:val="19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29653D" w:rsidRPr="00E963DD" w:rsidRDefault="0029653D" w:rsidP="0029653D">
      <w:pPr>
        <w:spacing w:before="100" w:beforeAutospacing="1" w:after="180" w:line="270" w:lineRule="atLeast"/>
        <w:jc w:val="both"/>
        <w:outlineLvl w:val="2"/>
        <w:rPr>
          <w:rFonts w:ascii="Arial" w:hAnsi="Arial" w:cs="Arial"/>
          <w:b/>
          <w:bCs/>
          <w:color w:val="640B07"/>
          <w:sz w:val="18"/>
          <w:szCs w:val="18"/>
        </w:rPr>
      </w:pPr>
      <w:r w:rsidRPr="00E963DD">
        <w:rPr>
          <w:rFonts w:ascii="Arial" w:hAnsi="Arial" w:cs="Arial"/>
          <w:b/>
          <w:bCs/>
          <w:color w:val="640B07"/>
          <w:sz w:val="18"/>
          <w:szCs w:val="18"/>
        </w:rPr>
        <w:t>Отогревание пострадавшего:</w:t>
      </w:r>
    </w:p>
    <w:p w:rsidR="0029653D" w:rsidRPr="00E963DD" w:rsidRDefault="0029653D" w:rsidP="0029653D">
      <w:pPr>
        <w:numPr>
          <w:ilvl w:val="0"/>
          <w:numId w:val="20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пострадавшего надо укрыть в месте, защищенном от ветра, хорошо укутать в любую имеющуюся одежду, одеяло;</w:t>
      </w:r>
    </w:p>
    <w:p w:rsidR="0029653D" w:rsidRPr="00E963DD" w:rsidRDefault="0029653D" w:rsidP="0029653D">
      <w:pPr>
        <w:numPr>
          <w:ilvl w:val="0"/>
          <w:numId w:val="20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29653D" w:rsidRPr="00E963DD" w:rsidRDefault="0029653D" w:rsidP="0029653D">
      <w:pPr>
        <w:numPr>
          <w:ilvl w:val="0"/>
          <w:numId w:val="20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29653D" w:rsidRPr="00E963DD" w:rsidRDefault="0029653D" w:rsidP="0029653D">
      <w:pPr>
        <w:spacing w:before="100" w:beforeAutospacing="1" w:after="210" w:line="270" w:lineRule="atLeast"/>
        <w:jc w:val="both"/>
        <w:outlineLvl w:val="1"/>
        <w:rPr>
          <w:rFonts w:ascii="Arial" w:hAnsi="Arial" w:cs="Arial"/>
          <w:b/>
          <w:bCs/>
          <w:color w:val="640B07"/>
          <w:sz w:val="21"/>
          <w:szCs w:val="21"/>
        </w:rPr>
      </w:pPr>
      <w:r w:rsidRPr="00E963DD">
        <w:rPr>
          <w:rFonts w:ascii="Arial" w:hAnsi="Arial" w:cs="Arial"/>
          <w:b/>
          <w:bCs/>
          <w:color w:val="640B07"/>
          <w:sz w:val="21"/>
          <w:szCs w:val="21"/>
        </w:rPr>
        <w:t>ПОМНИТЕ:</w:t>
      </w:r>
    </w:p>
    <w:p w:rsidR="0029653D" w:rsidRPr="00E963DD" w:rsidRDefault="0029653D" w:rsidP="0029653D">
      <w:pPr>
        <w:spacing w:before="100" w:beforeAutospacing="1" w:after="180" w:line="270" w:lineRule="atLeast"/>
        <w:jc w:val="both"/>
        <w:outlineLvl w:val="2"/>
        <w:rPr>
          <w:rFonts w:ascii="Arial" w:hAnsi="Arial" w:cs="Arial"/>
          <w:b/>
          <w:bCs/>
          <w:color w:val="640B07"/>
          <w:sz w:val="18"/>
          <w:szCs w:val="18"/>
        </w:rPr>
      </w:pPr>
      <w:r w:rsidRPr="00E963DD">
        <w:rPr>
          <w:rFonts w:ascii="Arial" w:hAnsi="Arial" w:cs="Arial"/>
          <w:b/>
          <w:bCs/>
          <w:color w:val="640B07"/>
          <w:sz w:val="18"/>
          <w:szCs w:val="18"/>
        </w:rPr>
        <w:t>В весенний период повышается опасность выхода на лед водоемов</w:t>
      </w:r>
    </w:p>
    <w:p w:rsidR="0029653D" w:rsidRPr="00E963DD" w:rsidRDefault="0029653D" w:rsidP="0029653D">
      <w:p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Лед на реках во время весеннего паводка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29653D" w:rsidRPr="00E963DD" w:rsidRDefault="0029653D" w:rsidP="0029653D">
      <w:pPr>
        <w:spacing w:before="100" w:beforeAutospacing="1" w:after="180" w:line="270" w:lineRule="atLeast"/>
        <w:jc w:val="both"/>
        <w:outlineLvl w:val="2"/>
        <w:rPr>
          <w:rFonts w:ascii="Arial" w:hAnsi="Arial" w:cs="Arial"/>
          <w:b/>
          <w:bCs/>
          <w:color w:val="640B07"/>
          <w:sz w:val="18"/>
          <w:szCs w:val="18"/>
        </w:rPr>
      </w:pPr>
      <w:r w:rsidRPr="00E963DD">
        <w:rPr>
          <w:rFonts w:ascii="Arial" w:hAnsi="Arial" w:cs="Arial"/>
          <w:b/>
          <w:bCs/>
          <w:color w:val="640B07"/>
          <w:sz w:val="18"/>
          <w:szCs w:val="18"/>
        </w:rPr>
        <w:t>Поэтому следует помнить:</w:t>
      </w:r>
    </w:p>
    <w:p w:rsidR="0029653D" w:rsidRPr="00E963DD" w:rsidRDefault="0029653D" w:rsidP="0029653D">
      <w:pPr>
        <w:numPr>
          <w:ilvl w:val="0"/>
          <w:numId w:val="21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на весеннем льду легко провалиться;</w:t>
      </w:r>
    </w:p>
    <w:p w:rsidR="0029653D" w:rsidRPr="00E963DD" w:rsidRDefault="0029653D" w:rsidP="0029653D">
      <w:pPr>
        <w:numPr>
          <w:ilvl w:val="0"/>
          <w:numId w:val="21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быстрее всего процесс распада льда происходит у берегов;</w:t>
      </w:r>
    </w:p>
    <w:p w:rsidR="0029653D" w:rsidRPr="00E963DD" w:rsidRDefault="0029653D" w:rsidP="0029653D">
      <w:pPr>
        <w:numPr>
          <w:ilvl w:val="0"/>
          <w:numId w:val="21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весенний лед, покрытый снегом, быстро превращается в рыхлую массу.</w:t>
      </w:r>
    </w:p>
    <w:p w:rsidR="0029653D" w:rsidRPr="00E963DD" w:rsidRDefault="0029653D" w:rsidP="0029653D">
      <w:pPr>
        <w:spacing w:before="100" w:beforeAutospacing="1" w:after="180" w:line="270" w:lineRule="atLeast"/>
        <w:jc w:val="both"/>
        <w:outlineLvl w:val="2"/>
        <w:rPr>
          <w:rFonts w:ascii="Arial" w:hAnsi="Arial" w:cs="Arial"/>
          <w:b/>
          <w:bCs/>
          <w:color w:val="640B07"/>
          <w:sz w:val="18"/>
          <w:szCs w:val="18"/>
        </w:rPr>
      </w:pPr>
      <w:r w:rsidRPr="00E963DD">
        <w:rPr>
          <w:rFonts w:ascii="Arial" w:hAnsi="Arial" w:cs="Arial"/>
          <w:b/>
          <w:bCs/>
          <w:color w:val="640B07"/>
          <w:sz w:val="18"/>
          <w:szCs w:val="18"/>
        </w:rPr>
        <w:t>В период весеннего паводка и ледохода запрещается:</w:t>
      </w:r>
    </w:p>
    <w:p w:rsidR="0029653D" w:rsidRPr="00E963DD" w:rsidRDefault="0029653D" w:rsidP="0029653D">
      <w:pPr>
        <w:numPr>
          <w:ilvl w:val="0"/>
          <w:numId w:val="22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выходить в весенний период на водоемы;</w:t>
      </w:r>
    </w:p>
    <w:p w:rsidR="0029653D" w:rsidRPr="00E963DD" w:rsidRDefault="0029653D" w:rsidP="0029653D">
      <w:pPr>
        <w:numPr>
          <w:ilvl w:val="0"/>
          <w:numId w:val="22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переправляться через реку в период ледохода;</w:t>
      </w:r>
    </w:p>
    <w:p w:rsidR="0029653D" w:rsidRPr="00E963DD" w:rsidRDefault="0029653D" w:rsidP="0029653D">
      <w:pPr>
        <w:numPr>
          <w:ilvl w:val="0"/>
          <w:numId w:val="22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подходить близко к реке в местах затора льда,</w:t>
      </w:r>
    </w:p>
    <w:p w:rsidR="0029653D" w:rsidRPr="00E963DD" w:rsidRDefault="0029653D" w:rsidP="0029653D">
      <w:pPr>
        <w:numPr>
          <w:ilvl w:val="0"/>
          <w:numId w:val="22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стоять на обрывистом берегу, подвергающемуся разливу и обвалу;</w:t>
      </w:r>
    </w:p>
    <w:p w:rsidR="0029653D" w:rsidRPr="00E963DD" w:rsidRDefault="0029653D" w:rsidP="0029653D">
      <w:pPr>
        <w:numPr>
          <w:ilvl w:val="0"/>
          <w:numId w:val="22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собираться на мостиках, плотинах и запрудах;</w:t>
      </w:r>
    </w:p>
    <w:p w:rsidR="0029653D" w:rsidRPr="00E963DD" w:rsidRDefault="0029653D" w:rsidP="0029653D">
      <w:pPr>
        <w:numPr>
          <w:ilvl w:val="0"/>
          <w:numId w:val="22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приближаться к ледяным заторам,</w:t>
      </w:r>
    </w:p>
    <w:p w:rsidR="0029653D" w:rsidRPr="00E963DD" w:rsidRDefault="0029653D" w:rsidP="0029653D">
      <w:pPr>
        <w:numPr>
          <w:ilvl w:val="0"/>
          <w:numId w:val="22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отталкивать льдины от берегов,</w:t>
      </w:r>
    </w:p>
    <w:p w:rsidR="0029653D" w:rsidRPr="00E963DD" w:rsidRDefault="0029653D" w:rsidP="0029653D">
      <w:pPr>
        <w:numPr>
          <w:ilvl w:val="0"/>
          <w:numId w:val="22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измерять глубину реки или любого водоема,</w:t>
      </w:r>
    </w:p>
    <w:p w:rsidR="0029653D" w:rsidRPr="00E963DD" w:rsidRDefault="0029653D" w:rsidP="0029653D">
      <w:pPr>
        <w:numPr>
          <w:ilvl w:val="0"/>
          <w:numId w:val="22"/>
        </w:num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ходить по льдинам и кататься на них.</w:t>
      </w:r>
    </w:p>
    <w:p w:rsidR="0029653D" w:rsidRPr="00E963DD" w:rsidRDefault="0029653D" w:rsidP="0029653D">
      <w:p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 xml:space="preserve"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E963DD">
        <w:rPr>
          <w:rFonts w:ascii="Arial" w:hAnsi="Arial" w:cs="Arial"/>
          <w:color w:val="474747"/>
          <w:sz w:val="18"/>
          <w:szCs w:val="18"/>
        </w:rPr>
        <w:t>контроль за</w:t>
      </w:r>
      <w:proofErr w:type="gramEnd"/>
      <w:r w:rsidRPr="00E963DD">
        <w:rPr>
          <w:rFonts w:ascii="Arial" w:hAnsi="Arial" w:cs="Arial"/>
          <w:color w:val="474747"/>
          <w:sz w:val="18"/>
          <w:szCs w:val="18"/>
        </w:rPr>
        <w:t xml:space="preserve"> местами игр детей.</w:t>
      </w:r>
    </w:p>
    <w:p w:rsidR="0029653D" w:rsidRPr="00E963DD" w:rsidRDefault="0029653D" w:rsidP="0029653D">
      <w:pPr>
        <w:spacing w:before="100" w:beforeAutospacing="1" w:after="210" w:line="270" w:lineRule="atLeast"/>
        <w:jc w:val="both"/>
        <w:outlineLvl w:val="1"/>
        <w:rPr>
          <w:rFonts w:ascii="Arial" w:hAnsi="Arial" w:cs="Arial"/>
          <w:b/>
          <w:bCs/>
          <w:color w:val="640B07"/>
          <w:sz w:val="21"/>
          <w:szCs w:val="21"/>
        </w:rPr>
      </w:pPr>
      <w:r w:rsidRPr="00E963DD">
        <w:rPr>
          <w:rFonts w:ascii="Arial" w:hAnsi="Arial" w:cs="Arial"/>
          <w:b/>
          <w:bCs/>
          <w:color w:val="640B07"/>
          <w:sz w:val="21"/>
          <w:szCs w:val="21"/>
        </w:rPr>
        <w:t>Родители и педагоги!</w:t>
      </w:r>
    </w:p>
    <w:p w:rsidR="0029653D" w:rsidRPr="00E963DD" w:rsidRDefault="0029653D" w:rsidP="0029653D">
      <w:p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 xml:space="preserve"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</w:t>
      </w:r>
      <w:r w:rsidRPr="00E963DD">
        <w:rPr>
          <w:rFonts w:ascii="Arial" w:hAnsi="Arial" w:cs="Arial"/>
          <w:color w:val="474747"/>
          <w:sz w:val="18"/>
          <w:szCs w:val="18"/>
        </w:rPr>
        <w:lastRenderedPageBreak/>
        <w:t>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29653D" w:rsidRPr="00E963DD" w:rsidRDefault="0029653D" w:rsidP="0029653D">
      <w:pPr>
        <w:spacing w:before="100" w:beforeAutospacing="1" w:after="210" w:line="270" w:lineRule="atLeast"/>
        <w:jc w:val="both"/>
        <w:outlineLvl w:val="1"/>
        <w:rPr>
          <w:rFonts w:ascii="Arial" w:hAnsi="Arial" w:cs="Arial"/>
          <w:b/>
          <w:bCs/>
          <w:color w:val="640B07"/>
          <w:sz w:val="21"/>
          <w:szCs w:val="21"/>
        </w:rPr>
      </w:pPr>
      <w:r w:rsidRPr="00E963DD">
        <w:rPr>
          <w:rFonts w:ascii="Arial" w:hAnsi="Arial" w:cs="Arial"/>
          <w:b/>
          <w:bCs/>
          <w:color w:val="640B07"/>
          <w:sz w:val="21"/>
          <w:szCs w:val="21"/>
        </w:rPr>
        <w:t xml:space="preserve"> Не выходите на лед во время весеннего паводка.</w:t>
      </w:r>
    </w:p>
    <w:p w:rsidR="0029653D" w:rsidRPr="00E963DD" w:rsidRDefault="0029653D" w:rsidP="0029653D">
      <w:p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Не стойте на обрывистых и подмытых берегах - они могут обвалиться.</w:t>
      </w:r>
    </w:p>
    <w:p w:rsidR="0029653D" w:rsidRPr="00E963DD" w:rsidRDefault="0029653D" w:rsidP="0029653D">
      <w:p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29653D" w:rsidRPr="00E963DD" w:rsidRDefault="0029653D" w:rsidP="0029653D">
      <w:pPr>
        <w:spacing w:before="100" w:beforeAutospacing="1" w:after="100" w:afterAutospacing="1" w:line="270" w:lineRule="atLeast"/>
        <w:jc w:val="both"/>
        <w:rPr>
          <w:rFonts w:ascii="Arial" w:hAnsi="Arial" w:cs="Arial"/>
          <w:color w:val="474747"/>
          <w:sz w:val="18"/>
          <w:szCs w:val="18"/>
        </w:rPr>
      </w:pPr>
      <w:r w:rsidRPr="00E963DD">
        <w:rPr>
          <w:rFonts w:ascii="Arial" w:hAnsi="Arial" w:cs="Arial"/>
          <w:color w:val="474747"/>
          <w:sz w:val="18"/>
          <w:szCs w:val="18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29653D" w:rsidRPr="00E963DD" w:rsidRDefault="0029653D" w:rsidP="0029653D">
      <w:pPr>
        <w:spacing w:before="100" w:beforeAutospacing="1" w:after="210" w:line="270" w:lineRule="atLeast"/>
        <w:jc w:val="both"/>
        <w:outlineLvl w:val="1"/>
        <w:rPr>
          <w:rFonts w:ascii="Arial" w:hAnsi="Arial" w:cs="Arial"/>
          <w:b/>
          <w:bCs/>
          <w:color w:val="640B07"/>
          <w:sz w:val="21"/>
          <w:szCs w:val="21"/>
        </w:rPr>
      </w:pPr>
      <w:r w:rsidRPr="00E963DD">
        <w:rPr>
          <w:rFonts w:ascii="Arial" w:hAnsi="Arial" w:cs="Arial"/>
          <w:b/>
          <w:bCs/>
          <w:color w:val="640B07"/>
          <w:sz w:val="21"/>
          <w:szCs w:val="21"/>
        </w:rPr>
        <w:t>Будьте осторожны во время весеннего паводка и ледохода.</w:t>
      </w:r>
    </w:p>
    <w:p w:rsidR="0029653D" w:rsidRPr="00E963DD" w:rsidRDefault="0029653D" w:rsidP="0029653D">
      <w:pPr>
        <w:spacing w:before="100" w:beforeAutospacing="1" w:after="210" w:line="270" w:lineRule="atLeast"/>
        <w:jc w:val="both"/>
        <w:outlineLvl w:val="1"/>
        <w:rPr>
          <w:rFonts w:ascii="Arial" w:hAnsi="Arial" w:cs="Arial"/>
          <w:b/>
          <w:bCs/>
          <w:color w:val="640B07"/>
          <w:sz w:val="21"/>
          <w:szCs w:val="21"/>
        </w:rPr>
      </w:pPr>
      <w:r w:rsidRPr="00E963DD">
        <w:rPr>
          <w:rFonts w:ascii="Arial" w:hAnsi="Arial" w:cs="Arial"/>
          <w:b/>
          <w:bCs/>
          <w:color w:val="640B07"/>
          <w:sz w:val="21"/>
          <w:szCs w:val="21"/>
        </w:rPr>
        <w:t>Не подвергайте свою жизнь опасности!</w:t>
      </w:r>
    </w:p>
    <w:p w:rsidR="0029653D" w:rsidRDefault="0029653D" w:rsidP="0029653D">
      <w:r>
        <w:t xml:space="preserve">Материалы с  сайта </w:t>
      </w:r>
      <w:r w:rsidRPr="007F319A">
        <w:t>http://umc12.ru/azbuka_bezopasnosti/opasnost_vesennego_lda/</w:t>
      </w:r>
    </w:p>
    <w:p w:rsidR="00BF73D8" w:rsidRPr="00634F66" w:rsidRDefault="00BF73D8" w:rsidP="00634F66">
      <w:pPr>
        <w:pStyle w:val="a5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bookmarkStart w:id="0" w:name="_GoBack"/>
      <w:bookmarkEnd w:id="0"/>
    </w:p>
    <w:sectPr w:rsidR="00BF73D8" w:rsidRPr="00634F66" w:rsidSect="00E963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7D39"/>
    <w:multiLevelType w:val="multilevel"/>
    <w:tmpl w:val="6950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5583F"/>
    <w:multiLevelType w:val="multilevel"/>
    <w:tmpl w:val="5098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00674"/>
    <w:multiLevelType w:val="multilevel"/>
    <w:tmpl w:val="A404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14EB7"/>
    <w:multiLevelType w:val="multilevel"/>
    <w:tmpl w:val="87CA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90017"/>
    <w:multiLevelType w:val="multilevel"/>
    <w:tmpl w:val="6094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D55778"/>
    <w:multiLevelType w:val="multilevel"/>
    <w:tmpl w:val="D9BE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BD7A69"/>
    <w:multiLevelType w:val="multilevel"/>
    <w:tmpl w:val="B1E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4F0147"/>
    <w:multiLevelType w:val="multilevel"/>
    <w:tmpl w:val="571E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1172C1"/>
    <w:multiLevelType w:val="multilevel"/>
    <w:tmpl w:val="67D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552730"/>
    <w:multiLevelType w:val="multilevel"/>
    <w:tmpl w:val="52DA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24456E"/>
    <w:multiLevelType w:val="multilevel"/>
    <w:tmpl w:val="A670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0"/>
  </w:num>
  <w:num w:numId="14">
    <w:abstractNumId w:val="6"/>
  </w:num>
  <w:num w:numId="15">
    <w:abstractNumId w:val="1"/>
  </w:num>
  <w:num w:numId="16">
    <w:abstractNumId w:val="2"/>
  </w:num>
  <w:num w:numId="17">
    <w:abstractNumId w:val="5"/>
  </w:num>
  <w:num w:numId="18">
    <w:abstractNumId w:val="4"/>
  </w:num>
  <w:num w:numId="19">
    <w:abstractNumId w:val="0"/>
  </w:num>
  <w:num w:numId="20">
    <w:abstractNumId w:val="7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9F"/>
    <w:rsid w:val="001C765D"/>
    <w:rsid w:val="0029653D"/>
    <w:rsid w:val="00634F66"/>
    <w:rsid w:val="00905D9F"/>
    <w:rsid w:val="00A97539"/>
    <w:rsid w:val="00B94AE9"/>
    <w:rsid w:val="00BF73D8"/>
    <w:rsid w:val="00DA6F1E"/>
    <w:rsid w:val="00DD107B"/>
    <w:rsid w:val="00E2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34F66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qFormat/>
    <w:rsid w:val="00634F66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634F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34F66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2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5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34F66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qFormat/>
    <w:rsid w:val="00634F66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634F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34F66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2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5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1306</Words>
  <Characters>7448</Characters>
  <Application>Microsoft Office Word</Application>
  <DocSecurity>0</DocSecurity>
  <Lines>62</Lines>
  <Paragraphs>17</Paragraphs>
  <ScaleCrop>false</ScaleCrop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2016-07-19T11:55:00Z</dcterms:created>
  <dcterms:modified xsi:type="dcterms:W3CDTF">2016-07-19T12:01:00Z</dcterms:modified>
</cp:coreProperties>
</file>