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B" w:rsidRPr="00891117" w:rsidRDefault="0097330B" w:rsidP="0097330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57FFA">
        <w:rPr>
          <w:rFonts w:ascii="Times New Roman" w:hAnsi="Times New Roman" w:cs="Times New Roman"/>
          <w:b/>
          <w:color w:val="FF0000"/>
          <w:sz w:val="32"/>
          <w:szCs w:val="32"/>
        </w:rPr>
        <w:t>Как</w:t>
      </w:r>
      <w:r w:rsidR="00D57FFA" w:rsidRPr="00D57FF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говорить с ребёнком, чтобы он </w:t>
      </w:r>
      <w:r w:rsidR="00891117">
        <w:rPr>
          <w:rFonts w:ascii="Times New Roman" w:hAnsi="Times New Roman" w:cs="Times New Roman"/>
          <w:b/>
          <w:color w:val="FF0000"/>
          <w:sz w:val="32"/>
          <w:szCs w:val="32"/>
        </w:rPr>
        <w:t>вас слышал</w:t>
      </w:r>
      <w:r w:rsidR="00891117" w:rsidRPr="00891117">
        <w:rPr>
          <w:rFonts w:ascii="Times New Roman" w:hAnsi="Times New Roman" w:cs="Times New Roman"/>
          <w:b/>
          <w:color w:val="FF0000"/>
          <w:sz w:val="32"/>
          <w:szCs w:val="32"/>
        </w:rPr>
        <w:t>?</w:t>
      </w:r>
      <w:bookmarkStart w:id="0" w:name="_GoBack"/>
      <w:bookmarkEnd w:id="0"/>
    </w:p>
    <w:p w:rsidR="005D3E70" w:rsidRPr="00D57FFA" w:rsidRDefault="00D57FFA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</w:t>
      </w:r>
      <w:r w:rsidR="0097330B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Всем родителям знакома ситуация, когда </w:t>
      </w:r>
      <w:r w:rsidR="005D3E70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приходиться повторять одно и тоже своему чаду по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несколько раз, звать его, о чём-</w:t>
      </w:r>
      <w:r w:rsidR="005D3E70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либо просить и не получать никакой обратной реакции. Именно об этом давайте и поговорим.</w:t>
      </w:r>
    </w:p>
    <w:p w:rsidR="00D57FFA" w:rsidRDefault="005D3E70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Поверьте, у детей не стоит задача специально</w:t>
      </w:r>
      <w:r w:rsid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довести родителей! Взрослым в 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первую очередь нужно самим научиться правильно разговаривать с ребёнком. </w:t>
      </w:r>
    </w:p>
    <w:p w:rsidR="0097330B" w:rsidRPr="00D57FFA" w:rsidRDefault="005D3E70" w:rsidP="00D57FFA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D57FFA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Для этого существует несколько совсем не сложных правил.</w:t>
      </w:r>
    </w:p>
    <w:p w:rsidR="0097330B" w:rsidRPr="00D57FFA" w:rsidRDefault="005D3E70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Во-первых, н</w:t>
      </w:r>
      <w:r w:rsidR="00BF6CAB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е повторяйте одну и тужу просьбу несколько раз, это превращается в назойливость, дети привыкают не выполнять с первого раза, ведь вы повторите еще. Лучше использовать такой сп</w:t>
      </w:r>
      <w:r w:rsidR="0097330B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особ, не выполнил, не получил.</w:t>
      </w:r>
    </w:p>
    <w:p w:rsidR="0097330B" w:rsidRPr="00D57FFA" w:rsidRDefault="00BF6CAB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Очень важно то, как вы слушаете своего ребенка. Так как потом, и он будет слушать вас также. Если вы хотите выслушать ребенка, обязательно повернитесь к нему лицом. Также важно, чтобы его и ваши глаза находились на одном уровне. Выслушивайте его до конца и по возможности выполняйте его просьбы.</w:t>
      </w:r>
    </w:p>
    <w:p w:rsidR="0097330B" w:rsidRPr="00D57FFA" w:rsidRDefault="00BF6CAB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Обязательно говорите с ним и просите ребенка о чем-то только вежливо. Не стоит повышать голос и говорить всё в приказном тоне, у ребенка, не возникнет какого-либо желания принят</w:t>
      </w:r>
      <w:r w:rsidR="0097330B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ь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все это на свой счет. Да и кому понравится такая манера общения.</w:t>
      </w:r>
    </w:p>
    <w:p w:rsidR="0097330B" w:rsidRPr="00D57FFA" w:rsidRDefault="00BF6CAB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И, конечно же, не забывайте того, что никто не сидит и не ждет, пока вы к ним обратитесь, а значит</w:t>
      </w:r>
      <w:r w:rsidR="0097330B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,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прежде чем что-то сказать своему чаду, сначала обратите на себя его внимание. Ведь у него тоже есть свои дела, и он ими занят. И если вы его не отвлечете, то рискуете остаться не услышанными. Старайтесь всегда обращаться по имени.</w:t>
      </w:r>
    </w:p>
    <w:p w:rsidR="00BF6CAB" w:rsidRPr="00D57FFA" w:rsidRDefault="00BF6CAB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Еще одно очень хорошее и простое правило, заключается в том, чтобы ребенка просто предупредить о том, что через некоторое время вам понадобится его помощь. И тогда он изначально будет знать, что скоро вы его позовете, и тогда он станет к вам прислушиваться.</w:t>
      </w:r>
    </w:p>
    <w:p w:rsidR="00177607" w:rsidRPr="00D57FFA" w:rsidRDefault="00BF6CAB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Постарайтесь говорить тихо и кратко. Тихо потому, что ем</w:t>
      </w:r>
      <w:r w:rsid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у станет интересно что же вы </w:t>
      </w:r>
      <w:proofErr w:type="gramStart"/>
      <w:r w:rsid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от 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него</w:t>
      </w:r>
      <w:proofErr w:type="gramEnd"/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хотите, а кратко, потому что ребёнок не усваивает большой объем информации за раз, чем дольше вы объясняете, тем больше вероятность того что он не запомнит и вам надо будет опять повторять.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Старайтесь говорить только положительные предложения. Не просто запрещайте, а объясните причину такого решения.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Если ребенок маленький и только начинает что-то делать самостоятельно, всегда старайтесь свои просьбы начинать выполнять вместе, а по окончании обязательно хвалите. Так ребенок с детства будет знать, что когда он чем-то поможет, его обязательно похвалят.</w:t>
      </w:r>
    </w:p>
    <w:p w:rsidR="00933D42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Дети с трудом воспринимают долгие и отвлеченные разговоры о жизни. Если вы хотите, чтобы ребенок вас услышал и принял к сведению советы, говорите кратко, ясно и дайте понять, что вы его не осуждаете</w:t>
      </w:r>
      <w:r w:rsidR="00933D42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Не диктуйте свои условия. Если вы заметили, что дочь (сын) слишком поздно засиживается за компьютером, можно объявить, что в</w:t>
      </w:r>
      <w:r w:rsidR="00933D42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D57FFA">
        <w:rPr>
          <w:rFonts w:ascii="Times New Roman" w:hAnsi="Times New Roman" w:cs="Times New Roman"/>
          <w:color w:val="4F81BD" w:themeColor="accent1"/>
          <w:sz w:val="28"/>
          <w:szCs w:val="28"/>
        </w:rPr>
        <w:t>10 часов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933D42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он (</w:t>
      </w:r>
      <w:proofErr w:type="gramStart"/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она</w:t>
      </w:r>
      <w:r w:rsidR="00933D42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) 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должн</w:t>
      </w:r>
      <w:proofErr w:type="gramEnd"/>
      <w:r w:rsidR="00933D42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а</w:t>
      </w:r>
      <w:r w:rsidR="00933D42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быть в кровати, и тогда конфликт вам обеспечен. А можно сказать примерно следующее: «</w:t>
      </w:r>
      <w:r w:rsidRPr="00D57FF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Я заметила, что тебе трудно вставать по утрам. Давай подумаем, как нам изменить твое расписание, </w:t>
      </w:r>
      <w:r w:rsidR="00933D42" w:rsidRPr="00D57FF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чтобы ты могла больше отдыхать».</w:t>
      </w:r>
    </w:p>
    <w:p w:rsidR="001931A3" w:rsidRPr="00D57FFA" w:rsidRDefault="00D57FFA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В</w:t>
      </w:r>
      <w:r w:rsidR="001931A3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ам удастся ненавязчиво вписать свой совет в будничный разговор, шансы того, что вас услы</w:t>
      </w:r>
      <w:r w:rsidR="00933D42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шат, возрастают в несколько раз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Обращайте внимание на то, когда ваш ребенок чаще всего настроен с вами поговорить. Кто-то спешит поделиться впечатлениями сразу после школы, кто-то любит поговорить перед сном, а кто-то находит для этого силы только в выходные.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И запомните, какой бы по возрасту не был бы ваш ребенок, если он взволнован, то он вас не услышит. Успокойте его своим пониманием и спокойствием и тогда общение у вас будет ясное.</w:t>
      </w:r>
    </w:p>
    <w:p w:rsidR="00933D42" w:rsidRPr="00D57FFA" w:rsidRDefault="00933D42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931A3" w:rsidRPr="00D57FFA" w:rsidRDefault="001931A3" w:rsidP="00D57FFA">
      <w:pPr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Примеры отрицательных типов сообщений ребенку (просьб)</w:t>
      </w:r>
      <w:r w:rsidR="00D57FFA" w:rsidRPr="00D57FF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.</w:t>
      </w:r>
      <w:r w:rsidRPr="00D57FF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1. Предупреждение, угроза, предостережение: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«Если не будешь спать…»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«Если не поешь…»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«Если не сядешь на горшок…»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«Если не будешь делать уроки…»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«Если ты не сделаешь… — то пожалеешь»</w:t>
      </w:r>
    </w:p>
    <w:p w:rsidR="00933D42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«Я рассержусь на тебя, если ты не…»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Подобные угрозы только травмируют психику, усугубляют естественный страх перед мраком и одиночеством. Вызывают протест и отчуждение. 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«Если не будешь спать, прилетит баба Яга!»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«Если не пойдешь сейчас домой, тебя заберет злой дядя!»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Когда мы так говорим мы не верим в волшебников и злых дядей. А вот наш-то ребенок верит в добрых и злых волшебников. Следствие: у ребенка появляются страхи или протест.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2. Приказание, команда: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«Не реви!»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«Пойди найди кого-нибудь, чтобы поиграть» и т.п.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«Сейчас же убери игрушки»</w:t>
      </w:r>
    </w:p>
    <w:p w:rsidR="00933D42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«Не возражай мне!»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«Я сказала — спать! Ну, все, гашу свет!»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3. Уговаривание, призыв, мольба, морализирование: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«Никогда не прерывай человека, когда он читает»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«Не задавай вопросов»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«Пожалуйста, поиграй в другом месте»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«Всегда убирай за собой»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«Не злись»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4. Советы, предложения, решения: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«Почему бы тебе не пойти поиграть на улицу?»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«Разве ты не можешь положить вещи на место после того, как брал их?»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Все выше приводимые типы сообщений «посылают решение», они передают ребенку решение родителя — и именно то, что мы считаем, он должен сделать. Мы не включаем его в решение. Первый тип сообщений приказывает ребенку 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 xml:space="preserve">принять решение родителя; второй — угрожает; 3-й – уговаривает, 4-й — советует. </w:t>
      </w:r>
    </w:p>
    <w:p w:rsidR="001931A3" w:rsidRPr="00D57FFA" w:rsidRDefault="001931A3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В результате дети сопротивляются, отвечают защитой или враждебностью. Они чувствуют себя приниженными, уничтоженными, контролируемыми. У ребенка вырабатывается неуверенное, зависимое или агрессивное поведение, формируются страхи, комплексы, протесты.</w:t>
      </w:r>
    </w:p>
    <w:p w:rsidR="00D57FFA" w:rsidRDefault="00D57FFA" w:rsidP="00D57FFA">
      <w:pPr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054738" w:rsidRPr="00D57FFA" w:rsidRDefault="00054738" w:rsidP="00D57FFA">
      <w:pPr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А теперь о главном! Об эффективных способах общения.</w:t>
      </w:r>
    </w:p>
    <w:p w:rsidR="00054738" w:rsidRPr="00D57FFA" w:rsidRDefault="00054738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Следующие фразы являются более эффективными и здоровыми для взаимоотношений родителя и ребенка. Они в меньшей степени провоцируют сопротивление.</w:t>
      </w:r>
    </w:p>
    <w:p w:rsidR="00054738" w:rsidRPr="00D57FFA" w:rsidRDefault="00054738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«Когда я вижу </w:t>
      </w:r>
      <w:r w:rsid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разбросанные игрушки (вещи), я 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чувствую… (раздражение…</w:t>
      </w:r>
      <w:proofErr w:type="gramStart"/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).Я</w:t>
      </w:r>
      <w:proofErr w:type="gramEnd"/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хотел(а) бы… (чтобы игрушки собрали)»</w:t>
      </w:r>
    </w:p>
    <w:p w:rsidR="00054738" w:rsidRPr="00D57FFA" w:rsidRDefault="00054738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«Когда я слышу, как мои дети ссорятся я чувствую огорчение (грусть)… Я верю, что вы можете общаться (играть) дружно. Вчера мне понравилось, как вы договаривались о правилах игры».</w:t>
      </w:r>
    </w:p>
    <w:p w:rsidR="00D57FFA" w:rsidRDefault="00054738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И самое важное! Даже самый «трудный ребенок» обладает достойными качествами для похвалы. Похвалы разумной и мудрой. Отыскивая в своем ребенке такие качества, мы формируем у ребен</w:t>
      </w:r>
      <w:r w:rsidR="00292A8D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ка адекватную самооценку. </w:t>
      </w:r>
    </w:p>
    <w:p w:rsidR="00054738" w:rsidRPr="00D57FFA" w:rsidRDefault="00292A8D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gramStart"/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 </w:t>
      </w:r>
      <w:r w:rsidR="00054738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D57FFA">
        <w:rPr>
          <w:rFonts w:ascii="Times New Roman" w:hAnsi="Times New Roman" w:cs="Times New Roman"/>
          <w:color w:val="4F81BD" w:themeColor="accent1"/>
          <w:sz w:val="28"/>
          <w:szCs w:val="28"/>
        </w:rPr>
        <w:t>наши</w:t>
      </w:r>
      <w:proofErr w:type="gramEnd"/>
      <w:r w:rsid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054738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дети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растут здоровыми и успешными! </w:t>
      </w:r>
    </w:p>
    <w:p w:rsidR="00054738" w:rsidRPr="00D57FFA" w:rsidRDefault="00054738" w:rsidP="00D57FFA">
      <w:pPr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Примеры признания достоинств и похвалы.</w:t>
      </w:r>
    </w:p>
    <w:p w:rsidR="00054738" w:rsidRPr="00D57FFA" w:rsidRDefault="00292A8D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</w:t>
      </w:r>
      <w:r w:rsidR="00054738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Я ценю, что ты никогд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а не забываешь покормить собаку»</w:t>
      </w:r>
    </w:p>
    <w:p w:rsidR="00292A8D" w:rsidRPr="00D57FFA" w:rsidRDefault="00292A8D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</w:t>
      </w:r>
      <w:r w:rsidR="00054738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Я ценю то активное участие, которое ты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принял в сегодняшнем празднике»</w:t>
      </w:r>
    </w:p>
    <w:p w:rsidR="00054738" w:rsidRPr="00D57FFA" w:rsidRDefault="00292A8D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</w:t>
      </w:r>
      <w:r w:rsidR="00054738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Я очень доволен тем, как ты добр сегодня к свое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му заболевшему маленькому брату»</w:t>
      </w:r>
    </w:p>
    <w:p w:rsidR="00054738" w:rsidRPr="00D57FFA" w:rsidRDefault="00292A8D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«</w:t>
      </w:r>
      <w:r w:rsidR="00054738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Я теперь понимаю, почему другие дети любят играть с тобой, (Маша). Ты всегда делишься игрушками и </w:t>
      </w: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умеешь соблюдать очередность»</w:t>
      </w:r>
    </w:p>
    <w:p w:rsidR="00054738" w:rsidRPr="00D57FFA" w:rsidRDefault="00054738" w:rsidP="00D57FF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Честность и открытость создает интимность в отношениях родителя и ребенка — </w:t>
      </w:r>
      <w:r w:rsidR="00292A8D" w:rsidRPr="00D57FFA">
        <w:rPr>
          <w:rFonts w:ascii="Times New Roman" w:hAnsi="Times New Roman" w:cs="Times New Roman"/>
          <w:color w:val="4F81BD" w:themeColor="accent1"/>
          <w:sz w:val="28"/>
          <w:szCs w:val="28"/>
        </w:rPr>
        <w:t>истинно человеческие отношения.</w:t>
      </w:r>
    </w:p>
    <w:p w:rsidR="00BF6CAB" w:rsidRPr="00891117" w:rsidRDefault="00054738" w:rsidP="00D57FFA">
      <w:pPr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891117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Уважайте, </w:t>
      </w:r>
      <w:proofErr w:type="gramStart"/>
      <w:r w:rsidRPr="00891117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Любите</w:t>
      </w:r>
      <w:proofErr w:type="gramEnd"/>
      <w:r w:rsidRPr="00891117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, Прощайте, Жалейте своих детей – это наше продолжение в этом Мире!!!</w:t>
      </w:r>
    </w:p>
    <w:sectPr w:rsidR="00BF6CAB" w:rsidRPr="0089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58AC"/>
    <w:multiLevelType w:val="hybridMultilevel"/>
    <w:tmpl w:val="177C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88"/>
    <w:rsid w:val="00054738"/>
    <w:rsid w:val="00087C06"/>
    <w:rsid w:val="00177607"/>
    <w:rsid w:val="001931A3"/>
    <w:rsid w:val="00292A8D"/>
    <w:rsid w:val="005D3E70"/>
    <w:rsid w:val="007D6DB8"/>
    <w:rsid w:val="00891117"/>
    <w:rsid w:val="00933D42"/>
    <w:rsid w:val="0097330B"/>
    <w:rsid w:val="00B01188"/>
    <w:rsid w:val="00BF6CAB"/>
    <w:rsid w:val="00D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F373"/>
  <w15:docId w15:val="{872847DC-977F-4F17-AF31-8D6826A4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148569</dc:creator>
  <cp:keywords/>
  <dc:description/>
  <cp:lastModifiedBy>Любовь Медкова</cp:lastModifiedBy>
  <cp:revision>5</cp:revision>
  <dcterms:created xsi:type="dcterms:W3CDTF">2020-05-07T15:28:00Z</dcterms:created>
  <dcterms:modified xsi:type="dcterms:W3CDTF">2020-05-14T05:00:00Z</dcterms:modified>
</cp:coreProperties>
</file>