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42" w:rsidRPr="002A7342" w:rsidRDefault="002A7342" w:rsidP="002A73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7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920E9" w:rsidRPr="006E0E71" w:rsidRDefault="00B920E9" w:rsidP="00B920E9">
      <w:pPr>
        <w:shd w:val="clear" w:color="auto" w:fill="FFFFFF"/>
        <w:spacing w:after="0" w:line="240" w:lineRule="auto"/>
        <w:ind w:right="60"/>
        <w:jc w:val="center"/>
        <w:textAlignment w:val="top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E0E7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Уважаемые родители!</w:t>
      </w:r>
    </w:p>
    <w:p w:rsidR="00503111" w:rsidRPr="006E0E71" w:rsidRDefault="00503111" w:rsidP="0050311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Aharoni"/>
          <w:color w:val="5B9BD5" w:themeColor="accent1"/>
          <w:sz w:val="36"/>
          <w:szCs w:val="36"/>
          <w:lang w:eastAsia="ru-RU"/>
        </w:rPr>
      </w:pPr>
    </w:p>
    <w:p w:rsidR="00503111" w:rsidRPr="00A15DEF" w:rsidRDefault="00503111" w:rsidP="0050311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Aharoni"/>
          <w:color w:val="5B9BD5" w:themeColor="accent1"/>
          <w:sz w:val="28"/>
          <w:szCs w:val="28"/>
          <w:lang w:eastAsia="ru-RU"/>
        </w:rPr>
      </w:pPr>
      <w:r w:rsidRPr="00A15DEF">
        <w:rPr>
          <w:rFonts w:ascii="Times New Roman" w:eastAsia="Times New Roman" w:hAnsi="Times New Roman" w:cs="Aharoni"/>
          <w:color w:val="5B9BD5" w:themeColor="accent1"/>
          <w:sz w:val="28"/>
          <w:szCs w:val="28"/>
          <w:lang w:eastAsia="ru-RU"/>
        </w:rPr>
        <w:t>Воспитание детей — тяжёлый труд, в котором пригодятся помощники. Конечно, это могут быть родители, друзья или знакомые. Поэтому, чтобы избежать бесполезных советов, лучше обратиться к профессионалам. То есть к психологам, которые специально для вас пишут полезные книги</w:t>
      </w:r>
      <w:r>
        <w:rPr>
          <w:rFonts w:ascii="Times New Roman" w:eastAsia="Times New Roman" w:hAnsi="Times New Roman" w:cs="Aharoni"/>
          <w:color w:val="5B9BD5" w:themeColor="accent1"/>
          <w:sz w:val="28"/>
          <w:szCs w:val="28"/>
          <w:lang w:eastAsia="ru-RU"/>
        </w:rPr>
        <w:t>.</w:t>
      </w:r>
    </w:p>
    <w:p w:rsidR="002A7342" w:rsidRPr="00B920E9" w:rsidRDefault="00B920E9" w:rsidP="00B920E9">
      <w:pPr>
        <w:shd w:val="clear" w:color="auto" w:fill="FFFFFF"/>
        <w:spacing w:after="0" w:line="240" w:lineRule="auto"/>
        <w:ind w:right="60"/>
        <w:jc w:val="center"/>
        <w:textAlignment w:val="top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П</w:t>
      </w:r>
      <w:r w:rsidRPr="00B920E9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редлагаем Вам прочитать книги о воспитании детей. Здесь вы найдете много нового, интересного, получите ответы нав</w:t>
      </w:r>
      <w:bookmarkStart w:id="0" w:name="_GoBack"/>
      <w:bookmarkEnd w:id="0"/>
      <w:r w:rsidRPr="00B920E9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опросы по воспитанию детей.</w:t>
      </w:r>
    </w:p>
    <w:p w:rsidR="002A7342" w:rsidRPr="00B920E9" w:rsidRDefault="002A7342" w:rsidP="002A7342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i/>
          <w:color w:val="0070C0"/>
          <w:sz w:val="20"/>
          <w:szCs w:val="20"/>
          <w:lang w:eastAsia="ru-RU"/>
        </w:rPr>
      </w:pPr>
    </w:p>
    <w:p w:rsidR="002A7342" w:rsidRPr="002A7342" w:rsidRDefault="002A7342" w:rsidP="002A7342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5DEF" w:rsidRDefault="00A15DEF" w:rsidP="00DB16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D01" w:rsidRPr="00503111" w:rsidRDefault="002A7342" w:rsidP="0050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503111">
        <w:rPr>
          <w:rFonts w:ascii="Helvetica" w:eastAsia="Times New Roman" w:hAnsi="Helvetica" w:cs="Helvetica"/>
          <w:noProof/>
          <w:color w:val="ED7D31" w:themeColor="accent2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790700" cy="2133600"/>
            <wp:effectExtent l="171450" t="171450" r="171450" b="190500"/>
            <wp:wrapTight wrapText="bothSides">
              <wp:wrapPolygon edited="0">
                <wp:start x="-1838" y="-1736"/>
                <wp:lineTo x="-2068" y="21214"/>
                <wp:lineTo x="-1609" y="23336"/>
                <wp:lineTo x="22979" y="23336"/>
                <wp:lineTo x="23438" y="20443"/>
                <wp:lineTo x="23209" y="-1736"/>
                <wp:lineTo x="-1838" y="-1736"/>
              </wp:wrapPolygon>
            </wp:wrapTight>
            <wp:docPr id="2" name="Рисунок 2" descr="https://tlum.ru/uploads/8bd9d55b62dd7e1b345adfffd0d4b7235e6a71fecefa68a44c072dbf7357478e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lum.ru/uploads/8bd9d55b62dd7e1b345adfffd0d4b7235e6a71fecefa68a44c072dbf7357478e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15DEF"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>Я</w:t>
      </w:r>
      <w:r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>понская</w:t>
      </w:r>
      <w:r w:rsidR="004B2D01"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пословица </w:t>
      </w:r>
      <w:r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гласит, что «после трёх уже поздно». </w:t>
      </w:r>
    </w:p>
    <w:p w:rsidR="00A15DEF" w:rsidRPr="00503111" w:rsidRDefault="002A7342" w:rsidP="0050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А именно — нужно учить детей всему на свете именно до трёх лет, потому что в этом возрасте они усваивают информацию, как губка. </w:t>
      </w:r>
    </w:p>
    <w:p w:rsidR="002A7342" w:rsidRPr="00503111" w:rsidRDefault="002A7342" w:rsidP="005031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ED7D31" w:themeColor="accent2"/>
          <w:sz w:val="26"/>
          <w:szCs w:val="26"/>
          <w:lang w:eastAsia="ru-RU"/>
        </w:rPr>
      </w:pPr>
      <w:r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>Книга расскажет, как сделать обучение не напрягающим и для малышей, и для родителей. Ранее развитие ребёнка — в ваших руках</w:t>
      </w:r>
      <w:r w:rsidRPr="00503111">
        <w:rPr>
          <w:rFonts w:ascii="Helvetica" w:eastAsia="Times New Roman" w:hAnsi="Helvetica" w:cs="Helvetica"/>
          <w:color w:val="ED7D31" w:themeColor="accent2"/>
          <w:sz w:val="26"/>
          <w:szCs w:val="26"/>
          <w:lang w:eastAsia="ru-RU"/>
        </w:rPr>
        <w:t>.</w:t>
      </w:r>
    </w:p>
    <w:p w:rsidR="002A7342" w:rsidRPr="002A7342" w:rsidRDefault="002A7342" w:rsidP="002A7342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A734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A15DEF" w:rsidRDefault="00A15DEF" w:rsidP="00DB16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D01" w:rsidRDefault="004B2D01" w:rsidP="004B2D01">
      <w:pPr>
        <w:shd w:val="clear" w:color="auto" w:fill="FFFFFF"/>
        <w:spacing w:before="225" w:after="225" w:line="240" w:lineRule="auto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809750" cy="2095500"/>
            <wp:effectExtent l="171450" t="171450" r="171450" b="190500"/>
            <wp:wrapTight wrapText="bothSides">
              <wp:wrapPolygon edited="0">
                <wp:start x="-1819" y="-1767"/>
                <wp:lineTo x="-2046" y="21207"/>
                <wp:lineTo x="-1592" y="23367"/>
                <wp:lineTo x="22964" y="23367"/>
                <wp:lineTo x="23419" y="20815"/>
                <wp:lineTo x="23192" y="-1767"/>
                <wp:lineTo x="-1819" y="-1767"/>
              </wp:wrapPolygon>
            </wp:wrapTight>
            <wp:docPr id="12" name="Рисунок 12" descr="https://tlum.ru/uploads/f19d315da656d6b7407731250441a3d944e6620092dc53b7e331e14d1d6d04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lum.ru/uploads/f19d315da656d6b7407731250441a3d944e6620092dc53b7e331e14d1d6d04c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573" b="20570"/>
                    <a:stretch/>
                  </pic:blipFill>
                  <pic:spPr bwMode="auto">
                    <a:xfrm>
                      <a:off x="0" y="0"/>
                      <a:ext cx="180975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2D01" w:rsidRPr="00503111" w:rsidRDefault="004B2D01" w:rsidP="00503111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503111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Автор рассказывает о чуть более взрослом возрасте и учит читателей вариантам игровых форм вместо ненавистных уроков. При этом огромное внимание уделяется таким факторам как поддержка, уникальность, мотивация, зона ближайшего развития, самооценка, уважение и контроль.</w:t>
      </w:r>
    </w:p>
    <w:p w:rsidR="004B2D01" w:rsidRPr="004B2D01" w:rsidRDefault="004B2D01" w:rsidP="004B2D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D01" w:rsidRDefault="004B2D01" w:rsidP="004B2D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0E71" w:rsidRDefault="006E0E71" w:rsidP="004B2D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</w:p>
    <w:p w:rsidR="00A15DEF" w:rsidRPr="00503111" w:rsidRDefault="004B2D01" w:rsidP="004B2D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503111">
        <w:rPr>
          <w:rFonts w:ascii="Times New Roman" w:eastAsia="Times New Roman" w:hAnsi="Times New Roman" w:cs="Times New Roman"/>
          <w:noProof/>
          <w:color w:val="ED7D31" w:themeColor="accent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781175" cy="2228850"/>
            <wp:effectExtent l="171450" t="171450" r="180975" b="190500"/>
            <wp:wrapTight wrapText="bothSides">
              <wp:wrapPolygon edited="0">
                <wp:start x="-1848" y="-1662"/>
                <wp:lineTo x="-2079" y="22338"/>
                <wp:lineTo x="-1386" y="23262"/>
                <wp:lineTo x="22871" y="23262"/>
                <wp:lineTo x="23564" y="22338"/>
                <wp:lineTo x="23333" y="-1662"/>
                <wp:lineTo x="-1848" y="-1662"/>
              </wp:wrapPolygon>
            </wp:wrapTight>
            <wp:docPr id="6" name="Рисунок 6" descr="https://tlum.ru/uploads/a314892ce6b7874bbcb1c95c2360265fb4774587a9521593ad38677ecb874cc2.jpe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lum.ru/uploads/a314892ce6b7874bbcb1c95c2360265fb4774587a9521593ad38677ecb874cc2.jpe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15DEF"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>Михаил Литвак — признанный психотерапевт и автор более 30 книг, посвящённых теме общения, в этот раз взялся за проблемы воспитания. В этой книге вы найдёте сборник статей на любой вкус и цвет. Тут и советы по воспитанию детей разного возраста, и вопросы, связанные с общением с воспитателями и учителями. Но главная тема книги — это любовь. «Научитесь любить друг друга просто так, ни за что», — вот, что советует нам автор</w:t>
      </w:r>
      <w:r w:rsidRPr="0050311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>.</w:t>
      </w:r>
    </w:p>
    <w:p w:rsidR="004B2D01" w:rsidRDefault="004B2D01" w:rsidP="004B2D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D01" w:rsidRPr="004B2D01" w:rsidRDefault="004B2D01" w:rsidP="004B2D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6D8" w:rsidRPr="00503111" w:rsidRDefault="0052554C" w:rsidP="007023C6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00B050"/>
          <w:sz w:val="26"/>
          <w:szCs w:val="26"/>
          <w:lang w:eastAsia="ru-RU"/>
        </w:rPr>
      </w:pPr>
      <w:r w:rsidRPr="00503111">
        <w:rPr>
          <w:rFonts w:ascii="Helvetica" w:eastAsia="Times New Roman" w:hAnsi="Helvetica" w:cs="Helvetica"/>
          <w:noProof/>
          <w:color w:val="4472C4" w:themeColor="accent5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771650" cy="2228850"/>
            <wp:effectExtent l="171450" t="171450" r="171450" b="190500"/>
            <wp:wrapTight wrapText="bothSides">
              <wp:wrapPolygon edited="0">
                <wp:start x="-1858" y="-1662"/>
                <wp:lineTo x="-2090" y="22338"/>
                <wp:lineTo x="-1394" y="23262"/>
                <wp:lineTo x="22761" y="23262"/>
                <wp:lineTo x="23458" y="22338"/>
                <wp:lineTo x="23226" y="-1662"/>
                <wp:lineTo x="-1858" y="-1662"/>
              </wp:wrapPolygon>
            </wp:wrapTight>
            <wp:docPr id="7" name="Рисунок 7" descr="https://tlum.ru/uploads/a246f19cf0844c2933081bb97d266a98cb46a6fb9ec8e9792c2646e6ac4bcd1e.jpe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a246f19cf0844c2933081bb97d266a98cb46a6fb9ec8e9792c2646e6ac4bcd1e.jpe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15DEF" w:rsidRPr="00503111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Э</w:t>
      </w:r>
      <w:r w:rsidR="00DB16D8" w:rsidRPr="00503111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то сборник из двух книг — «Тайная опора: привязанность в жизни ребёнка» и «Если с ребёнком трудно». Названия говорят сами за себя, аимя Петрановской на обложке добавляет уверенности в том, что книга обязательна к прочтению.Как помочь ребёнку в сложный период взросления и как действовать в конфликтных ситуациях, что стоит за детскими капризами и как воспитать уверенного в себе человека — обо всём этом и о многом другом в этой многогранной и обширной работе</w:t>
      </w:r>
      <w:r w:rsidR="00DB16D8" w:rsidRPr="005031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="00DB16D8" w:rsidRPr="005031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4B2D01" w:rsidRDefault="004B2D01" w:rsidP="007023C6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Pr="007023C6" w:rsidRDefault="004B2D01" w:rsidP="007023C6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DB16D8" w:rsidRPr="00A15DEF" w:rsidRDefault="00DB16D8" w:rsidP="00A15D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111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800225" cy="2257425"/>
            <wp:effectExtent l="171450" t="171450" r="180975" b="200025"/>
            <wp:wrapTight wrapText="bothSides">
              <wp:wrapPolygon edited="0">
                <wp:start x="-1829" y="-1641"/>
                <wp:lineTo x="-2057" y="22238"/>
                <wp:lineTo x="-1143" y="23332"/>
                <wp:lineTo x="22629" y="23332"/>
                <wp:lineTo x="22857" y="22967"/>
                <wp:lineTo x="23543" y="22238"/>
                <wp:lineTo x="23314" y="-1641"/>
                <wp:lineTo x="-1829" y="-1641"/>
              </wp:wrapPolygon>
            </wp:wrapTight>
            <wp:docPr id="8" name="Рисунок 8" descr="https://tlum.ru/uploads/339ff14bed18cf34b46a250b2df390914dbe3de37e3573f87859834c36014b06.jpe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lum.ru/uploads/339ff14bed18cf34b46a250b2df390914dbe3de37e3573f87859834c36014b06.jpe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50311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Признайтесь, название вас заинтриговало? Или может вы уже слышали об этом — ведь несколько лет назад эта книга кочевала по Интернету, отзывами. О ней спорили и продолжают спорить до сих пор, поскольку тема самостоятельности и инфантильности нового поколения — одна из самых острых в наше время.Как обеспечить условия для того, </w:t>
      </w:r>
      <w:r w:rsidRPr="0050311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чтобы ребёнок научился всё делать сам, а мама могла быть «ленивой мамой»? Легко! И книга попробует вас этому научить.</w:t>
      </w:r>
      <w:r w:rsidRPr="0050311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46384E" w:rsidRDefault="0046384E" w:rsidP="007023C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0E9" w:rsidRPr="00503111" w:rsidRDefault="00B920E9" w:rsidP="005031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В данных трех книгах </w:t>
      </w:r>
      <w:r w:rsidRPr="00503111">
        <w:rPr>
          <w:rFonts w:ascii="Times New Roman" w:hAnsi="Times New Roman" w:cs="Times New Roman"/>
          <w:b/>
          <w:color w:val="5B9BD5" w:themeColor="accent1"/>
          <w:sz w:val="28"/>
          <w:szCs w:val="28"/>
          <w:shd w:val="clear" w:color="auto" w:fill="FFFFFF"/>
        </w:rPr>
        <w:t xml:space="preserve">Ю.Б. Гиппенрейтер, </w:t>
      </w:r>
      <w:r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вы</w:t>
      </w:r>
      <w:r w:rsidR="00503111"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, </w:t>
      </w:r>
      <w:r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 найдете важные советы по многим вопросам воспитания. Ведь с детьми нового поколения уже нельзя общаться и воспитывать «по старинке».</w:t>
      </w:r>
    </w:p>
    <w:p w:rsidR="00B920E9" w:rsidRPr="00503111" w:rsidRDefault="00B920E9" w:rsidP="005031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Как научиться говорить с современными детьми и как сделать так, чтобы дети вас слышали, а не </w:t>
      </w:r>
      <w:r w:rsid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только </w:t>
      </w:r>
      <w:r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слушали? </w:t>
      </w:r>
    </w:p>
    <w:p w:rsidR="004B2D01" w:rsidRPr="00503111" w:rsidRDefault="00B920E9" w:rsidP="005031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503111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На эти вопросы есть ответы!</w:t>
      </w:r>
    </w:p>
    <w:p w:rsidR="004B2D01" w:rsidRDefault="0050311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920E9">
        <w:rPr>
          <w:rFonts w:ascii="Times New Roman" w:eastAsia="Times New Roman" w:hAnsi="Times New Roman" w:cs="Times New Roman"/>
          <w:b/>
          <w:noProof/>
          <w:color w:val="428BCA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-384810</wp:posOffset>
            </wp:positionH>
            <wp:positionV relativeFrom="paragraph">
              <wp:posOffset>177800</wp:posOffset>
            </wp:positionV>
            <wp:extent cx="1704975" cy="2209800"/>
            <wp:effectExtent l="171450" t="171450" r="180975" b="190500"/>
            <wp:wrapTight wrapText="bothSides">
              <wp:wrapPolygon edited="0">
                <wp:start x="-1931" y="-1676"/>
                <wp:lineTo x="-2172" y="22531"/>
                <wp:lineTo x="-1448" y="23276"/>
                <wp:lineTo x="22927" y="23276"/>
                <wp:lineTo x="23651" y="22531"/>
                <wp:lineTo x="23410" y="-1676"/>
                <wp:lineTo x="-1931" y="-1676"/>
              </wp:wrapPolygon>
            </wp:wrapTight>
            <wp:docPr id="9" name="Рисунок 9" descr="https://tlum.ru/uploads/6e42ba5b712af06ba02f644ec6267125e68b49a7e79df9a272748522fad84ff7.jpe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lum.ru/uploads/6e42ba5b712af06ba02f644ec6267125e68b49a7e79df9a272748522fad84ff7.jpe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6384E">
        <w:rPr>
          <w:noProof/>
          <w:lang w:eastAsia="ru-RU"/>
        </w:rPr>
        <w:drawing>
          <wp:inline distT="0" distB="0" distL="0" distR="0">
            <wp:extent cx="1743075" cy="2190750"/>
            <wp:effectExtent l="171450" t="171450" r="180975" b="190500"/>
            <wp:docPr id="1" name="Рисунок 1" descr="https://i.pinimg.com/originals/0e/a4/b6/0ea4b6fb83046123cda0fb1dbede3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e/a4/b6/0ea4b6fb83046123cda0fb1dbede381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B920E9">
        <w:rPr>
          <w:noProof/>
          <w:lang w:eastAsia="ru-RU"/>
        </w:rPr>
        <w:drawing>
          <wp:inline distT="0" distB="0" distL="0" distR="0">
            <wp:extent cx="1809750" cy="2219325"/>
            <wp:effectExtent l="171450" t="171450" r="171450" b="200025"/>
            <wp:docPr id="15" name="Рисунок 15" descr="Гиппенрейтер Ю.Б. &quot;Советы родителям. Продолжаем общаться с ребенком. Так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пенрейтер Ю.Б. &quot;Советы родителям. Продолжаем общаться с ребенком. Так?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B9027D" w:rsidP="00B9027D">
      <w:pPr>
        <w:shd w:val="clear" w:color="auto" w:fill="FFFFFF"/>
        <w:spacing w:before="225" w:after="225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Georgia" w:hAnsi="Georgia"/>
          <w:i/>
          <w:iCs/>
          <w:color w:val="4775E7"/>
          <w:sz w:val="28"/>
          <w:szCs w:val="28"/>
          <w:shd w:val="clear" w:color="auto" w:fill="FFFFFF"/>
        </w:rPr>
        <w:t xml:space="preserve">Педагог – психолог </w:t>
      </w:r>
      <w:proofErr w:type="spellStart"/>
      <w:r>
        <w:rPr>
          <w:rFonts w:ascii="Georgia" w:hAnsi="Georgia"/>
          <w:i/>
          <w:iCs/>
          <w:color w:val="4775E7"/>
          <w:sz w:val="28"/>
          <w:szCs w:val="28"/>
          <w:shd w:val="clear" w:color="auto" w:fill="FFFFFF"/>
        </w:rPr>
        <w:t>Медкова</w:t>
      </w:r>
      <w:proofErr w:type="spellEnd"/>
      <w:r>
        <w:rPr>
          <w:rFonts w:ascii="Georgia" w:hAnsi="Georgia"/>
          <w:i/>
          <w:iCs/>
          <w:color w:val="4775E7"/>
          <w:sz w:val="28"/>
          <w:szCs w:val="28"/>
          <w:shd w:val="clear" w:color="auto" w:fill="FFFFFF"/>
        </w:rPr>
        <w:t xml:space="preserve"> Л.Ю.</w:t>
      </w: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4B2D01" w:rsidRPr="002A7342" w:rsidRDefault="004B2D01" w:rsidP="00DB16D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sectPr w:rsidR="004B2D01" w:rsidRPr="002A7342" w:rsidSect="0077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581"/>
    <w:multiLevelType w:val="multilevel"/>
    <w:tmpl w:val="A47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60CCD"/>
    <w:multiLevelType w:val="multilevel"/>
    <w:tmpl w:val="68E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342"/>
    <w:rsid w:val="002A7342"/>
    <w:rsid w:val="002C668B"/>
    <w:rsid w:val="0046384E"/>
    <w:rsid w:val="004B2D01"/>
    <w:rsid w:val="004D55C6"/>
    <w:rsid w:val="00503111"/>
    <w:rsid w:val="0052554C"/>
    <w:rsid w:val="006E0E71"/>
    <w:rsid w:val="007023C6"/>
    <w:rsid w:val="0077442F"/>
    <w:rsid w:val="00A15DEF"/>
    <w:rsid w:val="00B9027D"/>
    <w:rsid w:val="00B920E9"/>
    <w:rsid w:val="00CF35F9"/>
    <w:rsid w:val="00DB16D8"/>
    <w:rsid w:val="00DC742B"/>
    <w:rsid w:val="00E8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79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768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9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2288136/?partner=tlum_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ozon.ru/context/detail/id/137461520/?partner=tlum_r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ozon.ru/context/detail/id/5575661/?partner=tlum_r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ozon.ru/context/detail/id/138881635/?partner=tlum_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zon.ru/context/detail/id/135042193/?partner=tlum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3</cp:revision>
  <dcterms:created xsi:type="dcterms:W3CDTF">2020-04-09T11:32:00Z</dcterms:created>
  <dcterms:modified xsi:type="dcterms:W3CDTF">2020-04-09T11:34:00Z</dcterms:modified>
</cp:coreProperties>
</file>