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B3" w:rsidRPr="00FB2DB3" w:rsidRDefault="00FB2DB3" w:rsidP="00FB2DB3">
      <w:pPr>
        <w:spacing w:line="276" w:lineRule="auto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</w:pPr>
      <w:r w:rsidRPr="00FB2DB3">
        <w:rPr>
          <w:rFonts w:ascii="Times New Roman" w:hAnsi="Times New Roman" w:cs="Times New Roman"/>
          <w:b/>
          <w:i/>
          <w:color w:val="4472C4" w:themeColor="accent5"/>
          <w:sz w:val="32"/>
          <w:szCs w:val="32"/>
        </w:rPr>
        <w:t>Вопрос «Что такое сенсорная коробка и с какого возраста можно играть с ребенком?</w:t>
      </w:r>
    </w:p>
    <w:p w:rsidR="00FB2DB3" w:rsidRPr="00FB2DB3" w:rsidRDefault="00FB2DB3" w:rsidP="00FB2DB3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FB2DB3" w:rsidRDefault="00FB2DB3" w:rsidP="00FB2DB3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По мнению М. Монтессори, самая важная задача в возрасте от 0 до 3 лет – это </w:t>
      </w:r>
      <w:bookmarkStart w:id="0" w:name="_GoBack"/>
      <w:bookmarkEnd w:id="0"/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сенсорное развитие. В этот период дети исследуют мир с помощью различных органов чувств, а основным источниками информации являются зрение и тактильное восприятие. </w:t>
      </w:r>
    </w:p>
    <w:p w:rsidR="00FB2DB3" w:rsidRDefault="00FB2DB3" w:rsidP="00FB2DB3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Чтобы малыш активно развивался, родители должны создать для ребенка такую среду, в которой он мог бы получать </w:t>
      </w: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</w:rPr>
        <w:t>новый и яркий сенсорный опыт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. </w:t>
      </w:r>
    </w:p>
    <w:p w:rsidR="00FB2DB3" w:rsidRDefault="00FB2DB3" w:rsidP="00FB2DB3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FB2DB3" w:rsidRDefault="00FB2DB3" w:rsidP="00FB2DB3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Сделать развивающую среду в домашних условиях еще более обогащенной помогут сенсорные коробки.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Сенсорные коробки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– это емкости с различным сенсорным наполнением (жидкостями, сыпучими материалами, желе, игрушками и т.д.). Это чрезвычайно полезная и многофункциональная игрушка для детей раннего и дошкольного возраста.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Малыш может щупать мелкие предметы, пересыпать, прятать их, придумать свой сюжет. Игры с сенсорной коробкой помогают развить мелкую моторику, внимание, воображение и речь ребенка.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Сенсорную коробку для ребенка легко сделать своими руками с минимальными материальными затратами.</w:t>
      </w:r>
    </w:p>
    <w:p w:rsidR="0031790D" w:rsidRDefault="00FB2DB3" w:rsidP="0031790D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За основу данной развивающей игрушки можно взять любую емкость: коробку, контейнер, таз, кастрюлю. </w:t>
      </w:r>
    </w:p>
    <w:p w:rsidR="00FB2DB3" w:rsidRDefault="00FB2DB3" w:rsidP="0031790D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Главное, чтобы ребенку было удобно с ней играть. Далее емкость наполняется различными материалами (в зависимости от тематики сенсорной коробки и возраста ребенка).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Обычно это крупы, макароны, камушки, природные материалы, вода, желе, вата и т.д. Чтобы малышу было интереснее, положите в «коробку» мелкие игрушки и инструменты (лопатки и совочки)Наполнение сенсорных коробок В качестве основного наполнителя сенсорной коробки можно использовать: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Крупы (рис, горох, пшено, чечевица, фасоль, гречка, манка и т.д.);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Кофе;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Макароны;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Камни;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Ракушки;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Песок; 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Орехи;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Шишки; 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Сухие листья;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Воду;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Пряжу;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Ткань;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Вату; </w:t>
      </w:r>
    </w:p>
    <w:p w:rsidR="00762F7C" w:rsidRP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Декоративные камушки для аквариумов.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Чем больше различных ощущений получит Ваш малыш, тем больше пользы для его развития. Старайтесь регулярно менять содержимое сенсорной коробки, чтобы ребенку было интересно с ней играть.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Дополнительные элементы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: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Фигурки животных;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Мелкие игрушки;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Конструктор;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Кубики;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Буквы и цифры.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Инструменты для игр в сенсорной коробке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>: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Миски;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Стаканы;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Ложки;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Совочки;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Грабли;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Пинцет;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Лупа; </w:t>
      </w: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Воронка; </w:t>
      </w:r>
    </w:p>
    <w:p w:rsidR="00FB2DB3" w:rsidRP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sym w:font="Symbol" w:char="F0B7"/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Сито.</w:t>
      </w:r>
    </w:p>
    <w:p w:rsidR="00FB2DB3" w:rsidRP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FB2DB3" w:rsidRDefault="00FB2DB3" w:rsidP="00FB2DB3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31790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Сенсорная коробка</w:t>
      </w:r>
      <w:r w:rsidRPr="00FB2DB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– замечательная многофункциональная игрушка, которая подходит детям от 6 месяцев до 7 лет. Ее сделать легко при помощи подручных средств с минимальными материальными затратами. </w:t>
      </w:r>
      <w:r w:rsidRPr="00FB2DB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Игры в сенсорной коробке развивают мелкую моторику, память, внимание, мышление, речь и воображение ребенка.</w:t>
      </w:r>
    </w:p>
    <w:p w:rsidR="00FB2DB3" w:rsidRPr="00FB2DB3" w:rsidRDefault="00FB2DB3" w:rsidP="00FB2DB3">
      <w:pPr>
        <w:spacing w:line="276" w:lineRule="auto"/>
        <w:jc w:val="right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FB2DB3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Удачи!</w:t>
      </w:r>
    </w:p>
    <w:sectPr w:rsidR="00FB2DB3" w:rsidRPr="00FB2DB3" w:rsidSect="00B1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DB3"/>
    <w:rsid w:val="0031790D"/>
    <w:rsid w:val="00762F7C"/>
    <w:rsid w:val="00B10478"/>
    <w:rsid w:val="00D55E31"/>
    <w:rsid w:val="00FB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2</cp:revision>
  <dcterms:created xsi:type="dcterms:W3CDTF">2020-05-27T09:52:00Z</dcterms:created>
  <dcterms:modified xsi:type="dcterms:W3CDTF">2020-05-27T09:52:00Z</dcterms:modified>
</cp:coreProperties>
</file>