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8C7" w:rsidRPr="006006F0" w:rsidRDefault="004738C7" w:rsidP="004738C7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4472C4" w:themeColor="accent5"/>
          <w:sz w:val="32"/>
          <w:szCs w:val="32"/>
        </w:rPr>
      </w:pPr>
      <w:bookmarkStart w:id="0" w:name="_GoBack"/>
      <w:r w:rsidRPr="006006F0">
        <w:rPr>
          <w:rStyle w:val="a4"/>
          <w:i/>
          <w:color w:val="4472C4" w:themeColor="accent5"/>
          <w:sz w:val="32"/>
          <w:szCs w:val="32"/>
        </w:rPr>
        <w:t>Вопрос «Как правильно отказывать, запрещать?»</w:t>
      </w:r>
    </w:p>
    <w:bookmarkEnd w:id="0"/>
    <w:p w:rsidR="004738C7" w:rsidRPr="004738C7" w:rsidRDefault="004738C7" w:rsidP="004738C7">
      <w:pPr>
        <w:pStyle w:val="a3"/>
        <w:shd w:val="clear" w:color="auto" w:fill="FFFFFF"/>
        <w:spacing w:before="0" w:beforeAutospacing="0" w:after="150" w:afterAutospacing="0"/>
        <w:jc w:val="center"/>
        <w:rPr>
          <w:color w:val="4472C4" w:themeColor="accent5"/>
          <w:sz w:val="32"/>
          <w:szCs w:val="32"/>
        </w:rPr>
      </w:pPr>
    </w:p>
    <w:p w:rsidR="004738C7" w:rsidRPr="004738C7" w:rsidRDefault="004738C7" w:rsidP="004738C7">
      <w:pPr>
        <w:pStyle w:val="a3"/>
        <w:shd w:val="clear" w:color="auto" w:fill="FFFFFF"/>
        <w:spacing w:before="0" w:beforeAutospacing="0" w:after="150" w:afterAutospacing="0"/>
        <w:jc w:val="both"/>
        <w:rPr>
          <w:color w:val="4472C4" w:themeColor="accent5"/>
          <w:sz w:val="28"/>
          <w:szCs w:val="28"/>
        </w:rPr>
      </w:pPr>
      <w:r w:rsidRPr="004738C7">
        <w:rPr>
          <w:color w:val="4472C4" w:themeColor="accent5"/>
          <w:sz w:val="28"/>
          <w:szCs w:val="28"/>
        </w:rPr>
        <w:t>Сначала определите, что именно точно вы считаете нужным запрещать ребенку (составьте список).</w:t>
      </w:r>
    </w:p>
    <w:p w:rsidR="004738C7" w:rsidRPr="004738C7" w:rsidRDefault="004738C7" w:rsidP="004738C7">
      <w:pPr>
        <w:pStyle w:val="a3"/>
        <w:shd w:val="clear" w:color="auto" w:fill="FFFFFF"/>
        <w:spacing w:before="0" w:beforeAutospacing="0" w:after="150" w:afterAutospacing="0"/>
        <w:jc w:val="both"/>
        <w:rPr>
          <w:color w:val="4472C4" w:themeColor="accent5"/>
          <w:sz w:val="28"/>
          <w:szCs w:val="28"/>
        </w:rPr>
      </w:pPr>
      <w:r w:rsidRPr="004738C7">
        <w:rPr>
          <w:color w:val="4472C4" w:themeColor="accent5"/>
          <w:sz w:val="28"/>
          <w:szCs w:val="28"/>
        </w:rPr>
        <w:t>Проверьте, не слишком ли он длинный, т.к. лишние «нельзя» травмируют ребенка.</w:t>
      </w:r>
    </w:p>
    <w:p w:rsidR="004738C7" w:rsidRPr="004738C7" w:rsidRDefault="004738C7" w:rsidP="004738C7">
      <w:pPr>
        <w:pStyle w:val="a3"/>
        <w:shd w:val="clear" w:color="auto" w:fill="FFFFFF"/>
        <w:spacing w:before="0" w:beforeAutospacing="0" w:after="150" w:afterAutospacing="0"/>
        <w:jc w:val="both"/>
        <w:rPr>
          <w:color w:val="4472C4" w:themeColor="accent5"/>
          <w:sz w:val="28"/>
          <w:szCs w:val="28"/>
        </w:rPr>
      </w:pPr>
      <w:r w:rsidRPr="004738C7">
        <w:rPr>
          <w:color w:val="4472C4" w:themeColor="accent5"/>
          <w:sz w:val="28"/>
          <w:szCs w:val="28"/>
        </w:rPr>
        <w:t>Сделайте его по возможности короче, убрав из него все, что вы готовы потерпеть.</w:t>
      </w:r>
    </w:p>
    <w:p w:rsidR="004738C7" w:rsidRPr="004738C7" w:rsidRDefault="004738C7" w:rsidP="004738C7">
      <w:pPr>
        <w:pStyle w:val="a3"/>
        <w:shd w:val="clear" w:color="auto" w:fill="FFFFFF"/>
        <w:spacing w:before="0" w:beforeAutospacing="0" w:after="150" w:afterAutospacing="0"/>
        <w:jc w:val="both"/>
        <w:rPr>
          <w:color w:val="4472C4" w:themeColor="accent5"/>
          <w:sz w:val="28"/>
          <w:szCs w:val="28"/>
        </w:rPr>
      </w:pPr>
      <w:r w:rsidRPr="004738C7">
        <w:rPr>
          <w:color w:val="4472C4" w:themeColor="accent5"/>
          <w:sz w:val="28"/>
          <w:szCs w:val="28"/>
        </w:rPr>
        <w:t>То, что вы оставили в списке, будьте готовы отстаивать твердо (без тени сомнения, иначе, почувствовав сомнения, дети не отступят. Не меняйте список «нельзя» в зависимости от вашего настроения.</w:t>
      </w:r>
    </w:p>
    <w:p w:rsidR="004738C7" w:rsidRPr="004738C7" w:rsidRDefault="004738C7" w:rsidP="004738C7">
      <w:pPr>
        <w:pStyle w:val="a3"/>
        <w:shd w:val="clear" w:color="auto" w:fill="FFFFFF"/>
        <w:spacing w:before="0" w:beforeAutospacing="0" w:after="150" w:afterAutospacing="0"/>
        <w:jc w:val="both"/>
        <w:rPr>
          <w:color w:val="4472C4" w:themeColor="accent5"/>
          <w:sz w:val="28"/>
          <w:szCs w:val="28"/>
        </w:rPr>
      </w:pPr>
      <w:r w:rsidRPr="004738C7">
        <w:rPr>
          <w:color w:val="4472C4" w:themeColor="accent5"/>
          <w:sz w:val="28"/>
          <w:szCs w:val="28"/>
        </w:rPr>
        <w:t>Если запрещенную вещь можно сделать недоступной (или не включаемой), то сделайте это, чтобы сократить количество бессмысленных конфликтов с ребенком.</w:t>
      </w:r>
    </w:p>
    <w:p w:rsidR="004738C7" w:rsidRDefault="004738C7" w:rsidP="004738C7">
      <w:pPr>
        <w:pStyle w:val="a3"/>
        <w:shd w:val="clear" w:color="auto" w:fill="FFFFFF"/>
        <w:spacing w:before="0" w:beforeAutospacing="0" w:after="150" w:afterAutospacing="0"/>
        <w:jc w:val="both"/>
        <w:rPr>
          <w:color w:val="4472C4" w:themeColor="accent5"/>
          <w:sz w:val="28"/>
          <w:szCs w:val="28"/>
        </w:rPr>
      </w:pPr>
      <w:r w:rsidRPr="004738C7">
        <w:rPr>
          <w:color w:val="4472C4" w:themeColor="accent5"/>
          <w:sz w:val="28"/>
          <w:szCs w:val="28"/>
        </w:rPr>
        <w:t xml:space="preserve">Сказав </w:t>
      </w:r>
      <w:r w:rsidRPr="004738C7">
        <w:rPr>
          <w:b/>
          <w:color w:val="4472C4" w:themeColor="accent5"/>
          <w:sz w:val="28"/>
          <w:szCs w:val="28"/>
        </w:rPr>
        <w:t>«нельзя</w:t>
      </w:r>
      <w:r w:rsidRPr="004738C7">
        <w:rPr>
          <w:color w:val="4472C4" w:themeColor="accent5"/>
          <w:sz w:val="28"/>
          <w:szCs w:val="28"/>
        </w:rPr>
        <w:t xml:space="preserve">», объясните ребенку кратко почему и помогите ему выполнить ваш запрет (иногда просто физически устранив его от запретного предмета нежно и с любовью), т.к. у детей пока желания сильнее, чем способность остановить себя. </w:t>
      </w:r>
    </w:p>
    <w:p w:rsidR="004738C7" w:rsidRDefault="004738C7" w:rsidP="004738C7">
      <w:pPr>
        <w:pStyle w:val="a3"/>
        <w:shd w:val="clear" w:color="auto" w:fill="FFFFFF"/>
        <w:spacing w:before="0" w:beforeAutospacing="0" w:after="150" w:afterAutospacing="0"/>
        <w:jc w:val="both"/>
        <w:rPr>
          <w:color w:val="4472C4" w:themeColor="accent5"/>
          <w:sz w:val="28"/>
          <w:szCs w:val="28"/>
        </w:rPr>
      </w:pPr>
      <w:r w:rsidRPr="004738C7">
        <w:rPr>
          <w:color w:val="4472C4" w:themeColor="accent5"/>
          <w:sz w:val="28"/>
          <w:szCs w:val="28"/>
        </w:rPr>
        <w:t>Хорошо если удастся отвлечь его или предложить другое не менее интересное занятие. Посочувствуйте ребенку: «</w:t>
      </w:r>
      <w:r w:rsidRPr="004738C7">
        <w:rPr>
          <w:i/>
          <w:color w:val="4472C4" w:themeColor="accent5"/>
          <w:sz w:val="28"/>
          <w:szCs w:val="28"/>
        </w:rPr>
        <w:t>Я понимаю, что злишься из-за того, что я тебе … запретила, ты можешь поплакать, если хочешь, но я тебе этого действительно позволить не могу. "Знаешь, мне тоже иногда хочется то, что нельзя».</w:t>
      </w:r>
      <w:r w:rsidRPr="004738C7">
        <w:rPr>
          <w:color w:val="4472C4" w:themeColor="accent5"/>
          <w:sz w:val="28"/>
          <w:szCs w:val="28"/>
        </w:rPr>
        <w:t xml:space="preserve"> </w:t>
      </w:r>
    </w:p>
    <w:p w:rsidR="004738C7" w:rsidRPr="004738C7" w:rsidRDefault="004738C7" w:rsidP="004738C7">
      <w:pPr>
        <w:pStyle w:val="a3"/>
        <w:shd w:val="clear" w:color="auto" w:fill="FFFFFF"/>
        <w:spacing w:before="0" w:beforeAutospacing="0" w:after="150" w:afterAutospacing="0"/>
        <w:jc w:val="both"/>
        <w:rPr>
          <w:color w:val="4472C4" w:themeColor="accent5"/>
          <w:sz w:val="28"/>
          <w:szCs w:val="28"/>
        </w:rPr>
      </w:pPr>
      <w:r w:rsidRPr="004738C7">
        <w:rPr>
          <w:color w:val="4472C4" w:themeColor="accent5"/>
          <w:sz w:val="28"/>
          <w:szCs w:val="28"/>
        </w:rPr>
        <w:t>Но не уступать. Сделайте что-то неожиданное, придумайте ритуал успокоения. Помечтайте с ребенком о недоступном (компенсация в психической реальности).</w:t>
      </w:r>
    </w:p>
    <w:p w:rsidR="004738C7" w:rsidRPr="004738C7" w:rsidRDefault="004738C7" w:rsidP="004738C7">
      <w:pPr>
        <w:pStyle w:val="a3"/>
        <w:shd w:val="clear" w:color="auto" w:fill="FFFFFF"/>
        <w:spacing w:before="0" w:beforeAutospacing="0" w:after="150" w:afterAutospacing="0"/>
        <w:jc w:val="both"/>
        <w:rPr>
          <w:color w:val="4472C4" w:themeColor="accent5"/>
          <w:sz w:val="28"/>
          <w:szCs w:val="28"/>
        </w:rPr>
      </w:pPr>
      <w:r w:rsidRPr="004738C7">
        <w:rPr>
          <w:color w:val="4472C4" w:themeColor="accent5"/>
          <w:sz w:val="28"/>
          <w:szCs w:val="28"/>
        </w:rPr>
        <w:t>Если не получается, то ищите свою не осознаваемую «выгоду». (Привлечение внимания отца, получение недостающих эмоций).</w:t>
      </w:r>
    </w:p>
    <w:p w:rsidR="00A67942" w:rsidRPr="004738C7" w:rsidRDefault="004738C7" w:rsidP="004738C7">
      <w:pPr>
        <w:jc w:val="right"/>
        <w:rPr>
          <w:rFonts w:ascii="Times New Roman" w:hAnsi="Times New Roman" w:cs="Times New Roman"/>
          <w:i/>
          <w:color w:val="4472C4" w:themeColor="accent5"/>
          <w:sz w:val="28"/>
          <w:szCs w:val="28"/>
        </w:rPr>
      </w:pPr>
      <w:r w:rsidRPr="004738C7">
        <w:rPr>
          <w:rFonts w:ascii="Times New Roman" w:hAnsi="Times New Roman" w:cs="Times New Roman"/>
          <w:i/>
          <w:color w:val="4472C4" w:themeColor="accent5"/>
          <w:sz w:val="28"/>
          <w:szCs w:val="28"/>
        </w:rPr>
        <w:t>Удачи!</w:t>
      </w:r>
    </w:p>
    <w:sectPr w:rsidR="00A67942" w:rsidRPr="00473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C7"/>
    <w:rsid w:val="004738C7"/>
    <w:rsid w:val="006006F0"/>
    <w:rsid w:val="00A6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266EF-D195-49FB-8A9C-27825E92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3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38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3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Медкова</dc:creator>
  <cp:keywords/>
  <dc:description/>
  <cp:lastModifiedBy>Любовь Медкова</cp:lastModifiedBy>
  <cp:revision>3</cp:revision>
  <dcterms:created xsi:type="dcterms:W3CDTF">2020-05-24T08:13:00Z</dcterms:created>
  <dcterms:modified xsi:type="dcterms:W3CDTF">2020-05-24T08:31:00Z</dcterms:modified>
</cp:coreProperties>
</file>